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7651FC" w:rsidRPr="007651FC" w:rsidP="007651FC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АГЕНТСТВО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ЗАПИСИ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АКТОВ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ГРАЖДАНСКО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ГО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СОСТОЯНИЯ</w:t>
      </w:r>
    </w:p>
    <w:p w:rsidR="007651FC" w:rsidRPr="007651FC" w:rsidP="007651FC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УЛЬЯНОВСКОЙ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ОБЛАСТИ</w:t>
      </w:r>
    </w:p>
    <w:p w:rsidR="007651FC" w:rsidRPr="007651FC" w:rsidP="007651FC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</w:p>
    <w:p w:rsidR="007651FC" w:rsidP="007651FC">
      <w:pPr>
        <w:pStyle w:val="Heading1"/>
        <w:bidi w:val="0"/>
        <w:spacing w:before="0" w:after="0"/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ПРИКАЗ</w:t>
      </w:r>
    </w:p>
    <w:p w:rsidR="007651FC" w:rsidRPr="007651FC" w:rsidP="007651FC">
      <w:pPr>
        <w:bidi w:val="0"/>
        <w:ind w:firstLine="0"/>
        <w:jc w:val="center"/>
      </w:pPr>
    </w:p>
    <w:p w:rsidR="007651FC" w:rsidRPr="007651FC" w:rsidP="007651FC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от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23 октября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2015 г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. </w:t>
      </w:r>
      <w:r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                                    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№</w:t>
      </w:r>
      <w:r w:rsidRPr="007651FC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10</w:t>
      </w:r>
    </w:p>
    <w:p w:rsidR="007651FC" w:rsidRPr="007651FC" w:rsidP="007651FC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</w:p>
    <w:p w:rsidR="007651FC" w:rsidRPr="007651FC" w:rsidP="007651FC">
      <w:pPr>
        <w:pStyle w:val="Heading1"/>
        <w:bidi w:val="0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Об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утверждении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Порядка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проведения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антикоррупционной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экспертизы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нормативных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правовых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актов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проектов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нормативных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правовых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актов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Управления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записи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актов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гражданского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состояния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Ульяновской</w:t>
      </w:r>
      <w:r w:rsidRPr="007651FC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области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r w:rsidRPr="007651FC">
        <w:rPr>
          <w:rFonts w:ascii="PT Astra Serif" w:hAnsi="PT Astra Serif" w:hint="default"/>
          <w:sz w:val="28"/>
          <w:szCs w:val="28"/>
        </w:rPr>
        <w:t>На</w:t>
      </w:r>
      <w:r w:rsidRPr="007651FC">
        <w:rPr>
          <w:rFonts w:ascii="PT Astra Serif" w:hAnsi="PT Astra Serif" w:hint="default"/>
          <w:sz w:val="28"/>
          <w:szCs w:val="28"/>
        </w:rPr>
        <w:t xml:space="preserve"> основании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пункта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3 части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1 статьи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3</w:t>
      </w:r>
      <w:r w:rsidRPr="007651FC">
        <w:rPr>
          <w:rFonts w:ascii="PT Astra Serif" w:hAnsi="PT Astra Serif" w:hint="default"/>
          <w:sz w:val="28"/>
          <w:szCs w:val="28"/>
        </w:rPr>
        <w:t xml:space="preserve"> Фед</w:t>
      </w:r>
      <w:r>
        <w:rPr>
          <w:rFonts w:ascii="PT Astra Serif" w:hAnsi="PT Astra Serif" w:hint="default"/>
          <w:sz w:val="28"/>
          <w:szCs w:val="28"/>
        </w:rPr>
        <w:t>ерального</w:t>
      </w:r>
      <w:r>
        <w:rPr>
          <w:rFonts w:ascii="PT Astra Serif" w:hAnsi="PT Astra Serif" w:hint="default"/>
          <w:sz w:val="28"/>
          <w:szCs w:val="28"/>
        </w:rPr>
        <w:t xml:space="preserve"> закона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17.07.2009 №</w:t>
      </w:r>
      <w:r>
        <w:rPr>
          <w:rFonts w:ascii="PT Astra Serif" w:hAnsi="PT Astra Serif" w:hint="default"/>
          <w:sz w:val="28"/>
          <w:szCs w:val="28"/>
        </w:rPr>
        <w:t xml:space="preserve"> 172-ФЗ</w:t>
      </w:r>
      <w:r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«</w:t>
      </w:r>
      <w:r w:rsidRPr="007651FC">
        <w:rPr>
          <w:rFonts w:ascii="PT Astra Serif" w:hAnsi="PT Astra Serif" w:hint="default"/>
          <w:sz w:val="28"/>
          <w:szCs w:val="28"/>
        </w:rPr>
        <w:t>Об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экспертизе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</w:t>
      </w:r>
      <w:r>
        <w:rPr>
          <w:rFonts w:ascii="PT Astra Serif" w:hAnsi="PT Astra Serif" w:hint="default"/>
          <w:sz w:val="28"/>
          <w:szCs w:val="28"/>
        </w:rPr>
        <w:t>ктов</w:t>
      </w:r>
      <w:r>
        <w:rPr>
          <w:rFonts w:ascii="PT Astra Serif" w:hAnsi="PT Astra Serif" w:hint="default"/>
          <w:sz w:val="28"/>
          <w:szCs w:val="28"/>
        </w:rPr>
        <w:t xml:space="preserve"> нормативных</w:t>
      </w:r>
      <w:r>
        <w:rPr>
          <w:rFonts w:ascii="PT Astra Serif" w:hAnsi="PT Astra Serif" w:hint="default"/>
          <w:sz w:val="28"/>
          <w:szCs w:val="28"/>
        </w:rPr>
        <w:t xml:space="preserve"> правовых</w:t>
      </w:r>
      <w:r>
        <w:rPr>
          <w:rFonts w:ascii="PT Astra Serif" w:hAnsi="PT Astra Serif" w:hint="default"/>
          <w:sz w:val="28"/>
          <w:szCs w:val="28"/>
        </w:rPr>
        <w:t xml:space="preserve"> актов</w:t>
      </w:r>
      <w:r>
        <w:rPr>
          <w:rFonts w:ascii="PT Astra Serif" w:hAnsi="PT Astra Serif" w:hint="default"/>
          <w:sz w:val="28"/>
          <w:szCs w:val="28"/>
        </w:rPr>
        <w:t>»</w:t>
      </w:r>
      <w:r w:rsidRPr="007651FC">
        <w:rPr>
          <w:rFonts w:ascii="PT Astra Serif" w:hAnsi="PT Astra Serif" w:hint="default"/>
          <w:sz w:val="28"/>
          <w:szCs w:val="28"/>
        </w:rPr>
        <w:t xml:space="preserve"> (Собрание</w:t>
      </w:r>
      <w:r w:rsidRPr="007651FC">
        <w:rPr>
          <w:rFonts w:ascii="PT Astra Serif" w:hAnsi="PT Astra Serif" w:hint="default"/>
          <w:sz w:val="28"/>
          <w:szCs w:val="28"/>
        </w:rPr>
        <w:t xml:space="preserve"> законодательства</w:t>
      </w:r>
      <w:r w:rsidRPr="007651FC">
        <w:rPr>
          <w:rFonts w:ascii="PT Astra Serif" w:hAnsi="PT Astra Serif" w:hint="default"/>
          <w:sz w:val="28"/>
          <w:szCs w:val="28"/>
        </w:rPr>
        <w:t xml:space="preserve"> Российской</w:t>
      </w:r>
      <w:r w:rsidRPr="007651FC">
        <w:rPr>
          <w:rFonts w:ascii="PT Astra Serif" w:hAnsi="PT Astra Serif" w:hint="default"/>
          <w:sz w:val="28"/>
          <w:szCs w:val="28"/>
        </w:rPr>
        <w:t xml:space="preserve"> Федерации</w:t>
      </w:r>
      <w:r w:rsidRPr="007651FC">
        <w:rPr>
          <w:rFonts w:ascii="PT Astra Serif" w:hAnsi="PT Astra Serif" w:hint="default"/>
          <w:sz w:val="28"/>
          <w:szCs w:val="28"/>
        </w:rPr>
        <w:t>, 2009, N 29, ст</w:t>
      </w:r>
      <w:r w:rsidRPr="007651FC">
        <w:rPr>
          <w:rFonts w:ascii="PT Astra Serif" w:hAnsi="PT Astra Serif" w:hint="default"/>
          <w:sz w:val="28"/>
          <w:szCs w:val="28"/>
        </w:rPr>
        <w:t>. 3609; 2011, N 48, ст</w:t>
      </w:r>
      <w:r w:rsidRPr="007651FC">
        <w:rPr>
          <w:rFonts w:ascii="PT Astra Serif" w:hAnsi="PT Astra Serif" w:hint="default"/>
          <w:sz w:val="28"/>
          <w:szCs w:val="28"/>
        </w:rPr>
        <w:t>. 6730), приказываю</w:t>
      </w:r>
      <w:r w:rsidRPr="007651FC">
        <w:rPr>
          <w:rFonts w:ascii="PT Astra Serif" w:hAnsi="PT Astra Serif" w:hint="default"/>
          <w:sz w:val="28"/>
          <w:szCs w:val="28"/>
        </w:rPr>
        <w:t>: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0" w:name="sub_1"/>
      <w:r w:rsidRPr="007651FC">
        <w:rPr>
          <w:rFonts w:ascii="PT Astra Serif" w:hAnsi="PT Astra Serif" w:hint="default"/>
          <w:sz w:val="28"/>
          <w:szCs w:val="28"/>
        </w:rPr>
        <w:t>1. Утвердить</w:t>
      </w:r>
      <w:r w:rsidRPr="007651FC">
        <w:rPr>
          <w:rFonts w:ascii="PT Astra Serif" w:hAnsi="PT Astra Serif" w:hint="default"/>
          <w:sz w:val="28"/>
          <w:szCs w:val="28"/>
        </w:rPr>
        <w:t xml:space="preserve"> прилагаемый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hyperlink w:anchor="sub_1000" w:history="1">
        <w:r w:rsidRPr="007651FC">
          <w:rPr>
            <w:rStyle w:val="a0"/>
            <w:rFonts w:ascii="PT Astra Serif" w:hAnsi="PT Astra Serif" w:cs="Times New Roman CYR" w:hint="default"/>
            <w:color w:val="auto"/>
            <w:sz w:val="28"/>
            <w:szCs w:val="28"/>
          </w:rPr>
          <w:t>Порядок</w:t>
        </w:r>
      </w:hyperlink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>,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</w:t>
      </w:r>
      <w:r w:rsidRPr="007651FC">
        <w:rPr>
          <w:rFonts w:ascii="PT Astra Serif" w:hAnsi="PT Astra Serif" w:hint="default"/>
          <w:sz w:val="28"/>
          <w:szCs w:val="28"/>
        </w:rPr>
        <w:t>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7651FC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7651FC">
        <w:rPr>
          <w:rFonts w:ascii="PT Astra Serif" w:hAnsi="PT Astra Serif" w:hint="default"/>
          <w:sz w:val="28"/>
          <w:szCs w:val="28"/>
        </w:rPr>
        <w:t xml:space="preserve"> области.</w:t>
      </w:r>
    </w:p>
    <w:p w:rsidR="007651FC" w:rsidRPr="007651FC">
      <w:pPr>
        <w:bidi w:val="0"/>
        <w:rPr>
          <w:rFonts w:ascii="PT Astra Serif" w:hAnsi="PT Astra Serif"/>
          <w:sz w:val="28"/>
          <w:szCs w:val="28"/>
        </w:rPr>
      </w:pPr>
      <w:bookmarkStart w:id="1" w:name="sub_2"/>
      <w:bookmarkEnd w:id="0"/>
      <w:r w:rsidRPr="007651FC">
        <w:rPr>
          <w:rFonts w:ascii="PT Astra Serif" w:hAnsi="PT Astra Serif" w:hint="default"/>
          <w:sz w:val="28"/>
          <w:szCs w:val="28"/>
        </w:rPr>
        <w:t>2. Признать</w:t>
      </w:r>
      <w:r w:rsidRPr="007651FC">
        <w:rPr>
          <w:rFonts w:ascii="PT Astra Serif" w:hAnsi="PT Astra Serif" w:hint="default"/>
          <w:sz w:val="28"/>
          <w:szCs w:val="28"/>
        </w:rPr>
        <w:t xml:space="preserve"> утратившим</w:t>
      </w:r>
      <w:r w:rsidRPr="007651FC">
        <w:rPr>
          <w:rFonts w:ascii="PT Astra Serif" w:hAnsi="PT Astra Serif" w:hint="default"/>
          <w:sz w:val="28"/>
          <w:szCs w:val="28"/>
        </w:rPr>
        <w:t xml:space="preserve"> силу</w:t>
      </w:r>
      <w:r w:rsidRPr="007651FC">
        <w:rPr>
          <w:rFonts w:ascii="PT Astra Serif" w:hAnsi="PT Astra Serif" w:hint="default"/>
          <w:sz w:val="28"/>
          <w:szCs w:val="28"/>
        </w:rPr>
        <w:t xml:space="preserve"> приказ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7651FC">
        <w:rPr>
          <w:rFonts w:ascii="PT Astra Serif" w:hAnsi="PT Astra Serif" w:hint="default"/>
          <w:sz w:val="28"/>
          <w:szCs w:val="28"/>
        </w:rPr>
        <w:t xml:space="preserve"> Уль</w:t>
      </w:r>
      <w:r>
        <w:rPr>
          <w:rFonts w:ascii="PT Astra Serif" w:hAnsi="PT Astra Serif" w:hint="default"/>
          <w:sz w:val="28"/>
          <w:szCs w:val="28"/>
        </w:rPr>
        <w:t>яновской</w:t>
      </w:r>
      <w:r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20.05.2010 №</w:t>
      </w:r>
      <w:r w:rsidRPr="007651FC">
        <w:rPr>
          <w:rFonts w:ascii="PT Astra Serif" w:hAnsi="PT Astra Serif"/>
          <w:sz w:val="28"/>
          <w:szCs w:val="28"/>
        </w:rPr>
        <w:t xml:space="preserve"> 21 </w:t>
      </w:r>
      <w:r>
        <w:rPr>
          <w:rFonts w:ascii="PT Astra Serif" w:hAnsi="PT Astra Serif" w:hint="default"/>
          <w:sz w:val="28"/>
          <w:szCs w:val="28"/>
        </w:rPr>
        <w:t>«</w:t>
      </w:r>
      <w:r w:rsidRPr="007651FC">
        <w:rPr>
          <w:rFonts w:ascii="PT Astra Serif" w:hAnsi="PT Astra Serif" w:hint="default"/>
          <w:sz w:val="28"/>
          <w:szCs w:val="28"/>
        </w:rPr>
        <w:t>Об</w:t>
      </w:r>
      <w:r w:rsidRPr="007651FC">
        <w:rPr>
          <w:rFonts w:ascii="PT Astra Serif" w:hAnsi="PT Astra Serif" w:hint="default"/>
          <w:sz w:val="28"/>
          <w:szCs w:val="28"/>
        </w:rPr>
        <w:t xml:space="preserve"> утверждении</w:t>
      </w:r>
      <w:r w:rsidRPr="007651FC">
        <w:rPr>
          <w:rFonts w:ascii="PT Astra Serif" w:hAnsi="PT Astra Serif" w:hint="default"/>
          <w:sz w:val="28"/>
          <w:szCs w:val="28"/>
        </w:rPr>
        <w:t xml:space="preserve"> Порядка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н</w:t>
      </w:r>
      <w:r w:rsidRPr="007651FC">
        <w:rPr>
          <w:rFonts w:ascii="PT Astra Serif" w:hAnsi="PT Astra Serif" w:hint="default"/>
          <w:sz w:val="28"/>
          <w:szCs w:val="28"/>
        </w:rPr>
        <w:t>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7651FC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7651FC"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>»</w:t>
      </w:r>
      <w:r w:rsidRPr="007651FC">
        <w:rPr>
          <w:rFonts w:ascii="PT Astra Serif" w:hAnsi="PT Astra Serif"/>
          <w:sz w:val="28"/>
          <w:szCs w:val="28"/>
        </w:rPr>
        <w:t>.</w:t>
      </w:r>
    </w:p>
    <w:p w:rsidR="007651FC" w:rsidRPr="007651FC" w:rsidP="007651FC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7651FC" w:rsidRPr="007651FC" w:rsidP="007651FC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7651FC" w:rsidRPr="007651FC" w:rsidP="007651FC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7651FC" w:rsidRPr="007651FC" w:rsidP="007651FC">
      <w:pPr>
        <w:bidi w:val="0"/>
        <w:ind w:firstLine="0"/>
        <w:rPr>
          <w:rFonts w:ascii="PT Astra Serif" w:hAnsi="PT Astra Serif" w:hint="default"/>
          <w:sz w:val="28"/>
          <w:szCs w:val="28"/>
        </w:rPr>
      </w:pPr>
      <w:r w:rsidRPr="007651FC">
        <w:rPr>
          <w:rFonts w:ascii="PT Astra Serif" w:hAnsi="PT Astra Serif" w:hint="default"/>
          <w:sz w:val="28"/>
          <w:szCs w:val="28"/>
        </w:rPr>
        <w:t>Исполняющий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Fonts w:ascii="PT Astra Serif" w:hAnsi="PT Astra Serif" w:hint="default"/>
          <w:sz w:val="28"/>
          <w:szCs w:val="28"/>
        </w:rPr>
        <w:t>обязанности</w:t>
      </w:r>
    </w:p>
    <w:p w:rsidR="007651FC" w:rsidRPr="007651FC" w:rsidP="007651FC">
      <w:pPr>
        <w:bidi w:val="0"/>
        <w:ind w:firstLine="0"/>
        <w:rPr>
          <w:rFonts w:ascii="PT Astra Serif" w:hAnsi="PT Astra Serif" w:hint="default"/>
          <w:sz w:val="28"/>
          <w:szCs w:val="28"/>
        </w:rPr>
      </w:pPr>
      <w:r w:rsidRPr="007651FC">
        <w:rPr>
          <w:rFonts w:ascii="PT Astra Serif" w:hAnsi="PT Astra Serif" w:hint="default"/>
          <w:sz w:val="28"/>
          <w:szCs w:val="28"/>
        </w:rPr>
        <w:t>н</w:t>
      </w:r>
      <w:r w:rsidRPr="007651FC">
        <w:rPr>
          <w:rFonts w:ascii="PT Astra Serif" w:hAnsi="PT Astra Serif" w:hint="default"/>
          <w:sz w:val="28"/>
          <w:szCs w:val="28"/>
        </w:rPr>
        <w:t>ачальника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Fonts w:ascii="PT Astra Serif" w:hAnsi="PT Astra Serif" w:hint="default"/>
          <w:sz w:val="28"/>
          <w:szCs w:val="28"/>
        </w:rPr>
        <w:t>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7651FC">
        <w:rPr>
          <w:rFonts w:ascii="PT Astra Serif" w:hAnsi="PT Astra Serif" w:hint="default"/>
          <w:sz w:val="28"/>
          <w:szCs w:val="28"/>
        </w:rPr>
        <w:t>Н.А.Самойлова</w:t>
      </w:r>
    </w:p>
    <w:p w:rsidR="007651FC" w:rsidRPr="007651FC">
      <w:pPr>
        <w:bidi w:val="0"/>
        <w:ind w:firstLine="698"/>
        <w:jc w:val="right"/>
        <w:rPr>
          <w:rFonts w:ascii="PT Astra Serif" w:hAnsi="PT Astra Serif"/>
          <w:b/>
          <w:sz w:val="28"/>
          <w:szCs w:val="28"/>
        </w:rPr>
      </w:pPr>
      <w:bookmarkStart w:id="2" w:name="sub_1000"/>
      <w:bookmarkEnd w:id="1"/>
      <w:r>
        <w:rPr>
          <w:rStyle w:val="a"/>
          <w:bCs/>
        </w:rPr>
        <w:br w:type="page"/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>Приложение</w:t>
        <w:br/>
        <w:t>к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приказу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Управления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записи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актов</w:t>
        <w:br/>
        <w:t>гражданского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состояния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Ульяновской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области</w:t>
        <w:br/>
        <w:t>от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23.10.2015 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>г</w:t>
      </w:r>
      <w:r w:rsidRPr="007651FC">
        <w:rPr>
          <w:rStyle w:val="a"/>
          <w:rFonts w:ascii="PT Astra Serif" w:hAnsi="PT Astra Serif" w:hint="default"/>
          <w:b w:val="0"/>
          <w:bCs/>
          <w:sz w:val="28"/>
          <w:szCs w:val="28"/>
        </w:rPr>
        <w:t>. N 10</w:t>
      </w:r>
    </w:p>
    <w:p w:rsid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2"/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7651FC" w:rsidRPr="007651FC" w:rsidP="007651FC">
      <w:pPr>
        <w:pStyle w:val="Heading1"/>
        <w:bidi w:val="0"/>
        <w:spacing w:before="0" w:after="0"/>
        <w:rPr>
          <w:rFonts w:ascii="PT Astra Serif" w:hAnsi="PT Astra Serif" w:hint="default"/>
          <w:sz w:val="28"/>
          <w:szCs w:val="28"/>
        </w:rPr>
      </w:pPr>
      <w:r w:rsidRPr="007651FC">
        <w:rPr>
          <w:rFonts w:ascii="PT Astra Serif" w:hAnsi="PT Astra Serif" w:hint="default"/>
          <w:sz w:val="28"/>
          <w:szCs w:val="28"/>
        </w:rPr>
        <w:t>Порядок</w:t>
        <w:br/>
        <w:t>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>,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состояни</w:t>
      </w:r>
      <w:r w:rsidRPr="007651FC">
        <w:rPr>
          <w:rFonts w:ascii="PT Astra Serif" w:hAnsi="PT Astra Serif" w:hint="default"/>
          <w:sz w:val="28"/>
          <w:szCs w:val="28"/>
        </w:rPr>
        <w:t>я</w:t>
      </w:r>
      <w:r w:rsidRPr="007651FC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7651FC">
        <w:rPr>
          <w:rFonts w:ascii="PT Astra Serif" w:hAnsi="PT Astra Serif" w:hint="default"/>
          <w:sz w:val="28"/>
          <w:szCs w:val="28"/>
        </w:rPr>
        <w:t xml:space="preserve"> области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7651FC" w:rsidRPr="007651FC" w:rsidP="007651FC">
      <w:pPr>
        <w:pStyle w:val="Heading1"/>
        <w:bidi w:val="0"/>
        <w:spacing w:before="0" w:after="0"/>
        <w:rPr>
          <w:rFonts w:ascii="PT Astra Serif" w:hAnsi="PT Astra Serif" w:hint="default"/>
          <w:sz w:val="28"/>
          <w:szCs w:val="28"/>
        </w:rPr>
      </w:pPr>
      <w:bookmarkStart w:id="3" w:name="sub_1100"/>
      <w:r w:rsidRPr="007651FC">
        <w:rPr>
          <w:rFonts w:ascii="PT Astra Serif" w:hAnsi="PT Astra Serif"/>
          <w:sz w:val="28"/>
          <w:szCs w:val="28"/>
        </w:rPr>
        <w:t>I. </w:t>
      </w:r>
      <w:r w:rsidRPr="007651FC">
        <w:rPr>
          <w:rFonts w:ascii="PT Astra Serif" w:hAnsi="PT Astra Serif" w:hint="default"/>
          <w:sz w:val="28"/>
          <w:szCs w:val="28"/>
        </w:rPr>
        <w:t>Общие</w:t>
      </w:r>
      <w:r w:rsidRPr="007651FC">
        <w:rPr>
          <w:rFonts w:ascii="PT Astra Serif" w:hAnsi="PT Astra Serif" w:hint="default"/>
          <w:sz w:val="28"/>
          <w:szCs w:val="28"/>
        </w:rPr>
        <w:t xml:space="preserve"> положения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3"/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4" w:name="sub_1001"/>
      <w:r w:rsidRPr="007651FC">
        <w:rPr>
          <w:rFonts w:ascii="PT Astra Serif" w:hAnsi="PT Astra Serif"/>
          <w:sz w:val="28"/>
          <w:szCs w:val="28"/>
        </w:rPr>
        <w:t>1</w:t>
      </w:r>
      <w:r w:rsidRPr="007651FC">
        <w:rPr>
          <w:rFonts w:ascii="PT Astra Serif" w:hAnsi="PT Astra Serif" w:hint="default"/>
          <w:sz w:val="28"/>
          <w:szCs w:val="28"/>
        </w:rPr>
        <w:t>. Настоящий</w:t>
      </w:r>
      <w:r w:rsidRPr="007651FC">
        <w:rPr>
          <w:rFonts w:ascii="PT Astra Serif" w:hAnsi="PT Astra Serif" w:hint="default"/>
          <w:sz w:val="28"/>
          <w:szCs w:val="28"/>
        </w:rPr>
        <w:t xml:space="preserve"> Порядок</w:t>
      </w:r>
      <w:r w:rsidRPr="007651FC">
        <w:rPr>
          <w:rFonts w:ascii="PT Astra Serif" w:hAnsi="PT Astra Serif" w:hint="default"/>
          <w:sz w:val="28"/>
          <w:szCs w:val="28"/>
        </w:rPr>
        <w:t xml:space="preserve"> устанавливает</w:t>
      </w:r>
      <w:r w:rsidRPr="007651FC">
        <w:rPr>
          <w:rFonts w:ascii="PT Astra Serif" w:hAnsi="PT Astra Serif" w:hint="default"/>
          <w:sz w:val="28"/>
          <w:szCs w:val="28"/>
        </w:rPr>
        <w:t xml:space="preserve"> правила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</w:t>
      </w:r>
      <w:r w:rsidRPr="007651FC">
        <w:rPr>
          <w:rFonts w:ascii="PT Astra Serif" w:hAnsi="PT Astra Serif" w:hint="default"/>
          <w:sz w:val="28"/>
          <w:szCs w:val="28"/>
        </w:rPr>
        <w:t>ояния</w:t>
      </w:r>
      <w:r w:rsidRPr="007651FC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7651FC">
        <w:rPr>
          <w:rFonts w:ascii="PT Astra Serif" w:hAnsi="PT Astra Serif" w:hint="default"/>
          <w:sz w:val="28"/>
          <w:szCs w:val="28"/>
        </w:rPr>
        <w:t xml:space="preserve"> области</w:t>
      </w:r>
      <w:r w:rsidRPr="007651FC">
        <w:rPr>
          <w:rFonts w:ascii="PT Astra Serif" w:hAnsi="PT Astra Serif" w:hint="default"/>
          <w:sz w:val="28"/>
          <w:szCs w:val="28"/>
        </w:rPr>
        <w:t xml:space="preserve"> (далее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соответственно</w:t>
      </w:r>
      <w:r w:rsidRPr="007651FC">
        <w:rPr>
          <w:rFonts w:ascii="PT Astra Serif" w:hAnsi="PT Astra Serif" w:hint="default"/>
          <w:sz w:val="28"/>
          <w:szCs w:val="28"/>
        </w:rPr>
        <w:t xml:space="preserve"> - нормативные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правовые</w:t>
      </w:r>
      <w:r w:rsidRPr="007651FC">
        <w:rPr>
          <w:rFonts w:ascii="PT Astra Serif" w:hAnsi="PT Astra Serif" w:hint="default"/>
          <w:sz w:val="28"/>
          <w:szCs w:val="28"/>
        </w:rPr>
        <w:t xml:space="preserve"> акты</w:t>
      </w:r>
      <w:r w:rsidRPr="007651FC">
        <w:rPr>
          <w:rFonts w:ascii="PT Astra Serif" w:hAnsi="PT Astra Serif" w:hint="default"/>
          <w:sz w:val="28"/>
          <w:szCs w:val="28"/>
        </w:rPr>
        <w:t>, проекты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>) в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7651FC">
        <w:rPr>
          <w:rFonts w:ascii="PT Astra Serif" w:hAnsi="PT Astra Serif" w:hint="default"/>
          <w:sz w:val="28"/>
          <w:szCs w:val="28"/>
        </w:rPr>
        <w:t xml:space="preserve"> с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Федеральным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законом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17.07.2009 </w:t>
      </w:r>
      <w:r>
        <w:rPr>
          <w:rFonts w:ascii="PT Astra Serif" w:hAnsi="PT Astra Serif" w:hint="default"/>
          <w:sz w:val="28"/>
          <w:szCs w:val="28"/>
        </w:rPr>
        <w:t>№</w:t>
      </w:r>
      <w:r>
        <w:rPr>
          <w:rFonts w:ascii="PT Astra Serif" w:hAnsi="PT Astra Serif" w:hint="default"/>
          <w:sz w:val="28"/>
          <w:szCs w:val="28"/>
        </w:rPr>
        <w:t xml:space="preserve"> 172-ФЗ</w:t>
      </w:r>
      <w:r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«</w:t>
      </w:r>
      <w:r w:rsidRPr="007651FC">
        <w:rPr>
          <w:rFonts w:ascii="PT Astra Serif" w:hAnsi="PT Astra Serif" w:hint="default"/>
          <w:sz w:val="28"/>
          <w:szCs w:val="28"/>
        </w:rPr>
        <w:t>Об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</w:t>
      </w:r>
      <w:r w:rsidRPr="007651FC">
        <w:rPr>
          <w:rFonts w:ascii="PT Astra Serif" w:hAnsi="PT Astra Serif" w:hint="default"/>
          <w:sz w:val="28"/>
          <w:szCs w:val="28"/>
        </w:rPr>
        <w:t>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экспертизе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</w:t>
      </w:r>
      <w:r>
        <w:rPr>
          <w:rFonts w:ascii="PT Astra Serif" w:hAnsi="PT Astra Serif" w:hint="default"/>
          <w:sz w:val="28"/>
          <w:szCs w:val="28"/>
        </w:rPr>
        <w:t>ктов</w:t>
      </w:r>
      <w:r>
        <w:rPr>
          <w:rFonts w:ascii="PT Astra Serif" w:hAnsi="PT Astra Serif" w:hint="default"/>
          <w:sz w:val="28"/>
          <w:szCs w:val="28"/>
        </w:rPr>
        <w:t xml:space="preserve"> нормативных</w:t>
      </w:r>
      <w:r>
        <w:rPr>
          <w:rFonts w:ascii="PT Astra Serif" w:hAnsi="PT Astra Serif" w:hint="default"/>
          <w:sz w:val="28"/>
          <w:szCs w:val="28"/>
        </w:rPr>
        <w:t xml:space="preserve"> правовых</w:t>
      </w:r>
      <w:r>
        <w:rPr>
          <w:rFonts w:ascii="PT Astra Serif" w:hAnsi="PT Astra Serif" w:hint="default"/>
          <w:sz w:val="28"/>
          <w:szCs w:val="28"/>
        </w:rPr>
        <w:t xml:space="preserve"> актов</w:t>
      </w:r>
      <w:r>
        <w:rPr>
          <w:rFonts w:ascii="PT Astra Serif" w:hAnsi="PT Astra Serif" w:hint="default"/>
          <w:sz w:val="28"/>
          <w:szCs w:val="28"/>
        </w:rPr>
        <w:t>»</w:t>
      </w:r>
      <w:r w:rsidRPr="007651FC">
        <w:rPr>
          <w:rFonts w:ascii="PT Astra Serif" w:hAnsi="PT Astra Serif"/>
          <w:sz w:val="28"/>
          <w:szCs w:val="28"/>
        </w:rPr>
        <w:t xml:space="preserve">,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Законом</w:t>
      </w:r>
      <w:r w:rsidRPr="007651FC">
        <w:rPr>
          <w:rFonts w:ascii="PT Astra Serif" w:hAnsi="PT Astra Serif" w:hint="default"/>
          <w:sz w:val="28"/>
          <w:szCs w:val="28"/>
        </w:rPr>
        <w:t xml:space="preserve"> Уль</w:t>
      </w:r>
      <w:r>
        <w:rPr>
          <w:rFonts w:ascii="PT Astra Serif" w:hAnsi="PT Astra Serif" w:hint="default"/>
          <w:sz w:val="28"/>
          <w:szCs w:val="28"/>
        </w:rPr>
        <w:t>яновской</w:t>
      </w:r>
      <w:r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20.07.2012 </w:t>
      </w:r>
      <w:r>
        <w:rPr>
          <w:rFonts w:ascii="PT Astra Serif" w:hAnsi="PT Astra Serif" w:hint="default"/>
          <w:sz w:val="28"/>
          <w:szCs w:val="28"/>
        </w:rPr>
        <w:t>№</w:t>
      </w:r>
      <w:r>
        <w:rPr>
          <w:rFonts w:ascii="PT Astra Serif" w:hAnsi="PT Astra Serif" w:hint="default"/>
          <w:sz w:val="28"/>
          <w:szCs w:val="28"/>
        </w:rPr>
        <w:t xml:space="preserve"> 89-ЗО</w:t>
      </w:r>
      <w:r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«</w:t>
      </w:r>
      <w:r w:rsidRPr="007651FC">
        <w:rPr>
          <w:rFonts w:ascii="PT Astra Serif" w:hAnsi="PT Astra Serif" w:hint="default"/>
          <w:sz w:val="28"/>
          <w:szCs w:val="28"/>
        </w:rPr>
        <w:t>О</w:t>
      </w:r>
      <w:r w:rsidRPr="007651FC">
        <w:rPr>
          <w:rFonts w:ascii="PT Astra Serif" w:hAnsi="PT Astra Serif" w:hint="default"/>
          <w:sz w:val="28"/>
          <w:szCs w:val="28"/>
        </w:rPr>
        <w:t xml:space="preserve"> противодействии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коррупции</w:t>
      </w:r>
      <w:r>
        <w:rPr>
          <w:rFonts w:ascii="PT Astra Serif" w:hAnsi="PT Astra Serif" w:hint="default"/>
          <w:sz w:val="28"/>
          <w:szCs w:val="28"/>
        </w:rPr>
        <w:t xml:space="preserve"> в</w:t>
      </w:r>
      <w:r>
        <w:rPr>
          <w:rFonts w:ascii="PT Astra Serif" w:hAnsi="PT Astra Serif" w:hint="default"/>
          <w:sz w:val="28"/>
          <w:szCs w:val="28"/>
        </w:rPr>
        <w:t xml:space="preserve"> Ульяновской</w:t>
      </w:r>
      <w:r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>»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целях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них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коррупциогенных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их</w:t>
      </w:r>
      <w:r w:rsidRPr="007651FC">
        <w:rPr>
          <w:rFonts w:ascii="PT Astra Serif" w:hAnsi="PT Astra Serif" w:hint="default"/>
          <w:sz w:val="28"/>
          <w:szCs w:val="28"/>
        </w:rPr>
        <w:t xml:space="preserve"> последующего</w:t>
      </w:r>
      <w:r w:rsidRPr="007651FC">
        <w:rPr>
          <w:rFonts w:ascii="PT Astra Serif" w:hAnsi="PT Astra Serif" w:hint="default"/>
          <w:sz w:val="28"/>
          <w:szCs w:val="28"/>
        </w:rPr>
        <w:t xml:space="preserve"> устранения.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5" w:name="sub_1002"/>
      <w:bookmarkEnd w:id="4"/>
      <w:r w:rsidRPr="007651FC">
        <w:rPr>
          <w:rFonts w:ascii="PT Astra Serif" w:hAnsi="PT Astra Serif" w:hint="default"/>
          <w:sz w:val="28"/>
          <w:szCs w:val="28"/>
        </w:rPr>
        <w:t>2. Антикоррупционная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экспертиза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осуществляется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7651FC">
        <w:rPr>
          <w:rFonts w:ascii="PT Astra Serif" w:hAnsi="PT Astra Serif" w:hint="default"/>
          <w:sz w:val="28"/>
          <w:szCs w:val="28"/>
        </w:rPr>
        <w:t xml:space="preserve"> с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Методикой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>, утвержденной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постановлением</w:t>
      </w:r>
      <w:r w:rsidRPr="007651FC">
        <w:rPr>
          <w:rFonts w:ascii="PT Astra Serif" w:hAnsi="PT Astra Serif" w:hint="default"/>
          <w:sz w:val="28"/>
          <w:szCs w:val="28"/>
        </w:rPr>
        <w:t xml:space="preserve"> Прав</w:t>
      </w:r>
      <w:r w:rsidRPr="007651FC">
        <w:rPr>
          <w:rFonts w:ascii="PT Astra Serif" w:hAnsi="PT Astra Serif" w:hint="default"/>
          <w:sz w:val="28"/>
          <w:szCs w:val="28"/>
        </w:rPr>
        <w:t>ительства</w:t>
      </w:r>
      <w:r w:rsidRPr="007651FC">
        <w:rPr>
          <w:rFonts w:ascii="PT Astra Serif" w:hAnsi="PT Astra Serif" w:hint="default"/>
          <w:sz w:val="28"/>
          <w:szCs w:val="28"/>
        </w:rPr>
        <w:t xml:space="preserve"> Росс</w:t>
      </w:r>
      <w:r>
        <w:rPr>
          <w:rFonts w:ascii="PT Astra Serif" w:hAnsi="PT Astra Serif" w:hint="default"/>
          <w:sz w:val="28"/>
          <w:szCs w:val="28"/>
        </w:rPr>
        <w:t>ийской</w:t>
      </w:r>
      <w:r>
        <w:rPr>
          <w:rFonts w:ascii="PT Astra Serif" w:hAnsi="PT Astra Serif" w:hint="default"/>
          <w:sz w:val="28"/>
          <w:szCs w:val="28"/>
        </w:rPr>
        <w:t xml:space="preserve"> Федерации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26.02.2010 </w:t>
      </w:r>
      <w:r>
        <w:rPr>
          <w:rFonts w:ascii="PT Astra Serif" w:hAnsi="PT Astra Serif" w:hint="default"/>
          <w:sz w:val="28"/>
          <w:szCs w:val="28"/>
        </w:rPr>
        <w:t>№</w:t>
      </w:r>
      <w:r>
        <w:rPr>
          <w:rFonts w:ascii="PT Astra Serif" w:hAnsi="PT Astra Serif" w:hint="default"/>
          <w:sz w:val="28"/>
          <w:szCs w:val="28"/>
        </w:rPr>
        <w:t xml:space="preserve"> 96 </w:t>
      </w:r>
      <w:r>
        <w:rPr>
          <w:rFonts w:ascii="PT Astra Serif" w:hAnsi="PT Astra Serif" w:hint="default"/>
          <w:sz w:val="28"/>
          <w:szCs w:val="28"/>
        </w:rPr>
        <w:t>«</w:t>
      </w:r>
      <w:r w:rsidRPr="007651FC">
        <w:rPr>
          <w:rFonts w:ascii="PT Astra Serif" w:hAnsi="PT Astra Serif" w:hint="default"/>
          <w:sz w:val="28"/>
          <w:szCs w:val="28"/>
        </w:rPr>
        <w:t>Об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экспертизе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</w:t>
      </w:r>
      <w:r>
        <w:rPr>
          <w:rFonts w:ascii="PT Astra Serif" w:hAnsi="PT Astra Serif" w:hint="default"/>
          <w:sz w:val="28"/>
          <w:szCs w:val="28"/>
        </w:rPr>
        <w:t>ктов</w:t>
      </w:r>
      <w:r>
        <w:rPr>
          <w:rFonts w:ascii="PT Astra Serif" w:hAnsi="PT Astra Serif" w:hint="default"/>
          <w:sz w:val="28"/>
          <w:szCs w:val="28"/>
        </w:rPr>
        <w:t xml:space="preserve"> нормативных</w:t>
      </w:r>
      <w:r>
        <w:rPr>
          <w:rFonts w:ascii="PT Astra Serif" w:hAnsi="PT Astra Serif" w:hint="default"/>
          <w:sz w:val="28"/>
          <w:szCs w:val="28"/>
        </w:rPr>
        <w:t xml:space="preserve"> правовых</w:t>
      </w:r>
      <w:r>
        <w:rPr>
          <w:rFonts w:ascii="PT Astra Serif" w:hAnsi="PT Astra Serif" w:hint="default"/>
          <w:sz w:val="28"/>
          <w:szCs w:val="28"/>
        </w:rPr>
        <w:t xml:space="preserve"> актов</w:t>
      </w:r>
      <w:r>
        <w:rPr>
          <w:rFonts w:ascii="PT Astra Serif" w:hAnsi="PT Astra Serif" w:hint="default"/>
          <w:sz w:val="28"/>
          <w:szCs w:val="28"/>
        </w:rPr>
        <w:t>»</w:t>
      </w:r>
      <w:r w:rsidRPr="007651FC">
        <w:rPr>
          <w:rFonts w:ascii="PT Astra Serif" w:hAnsi="PT Astra Serif" w:hint="default"/>
          <w:sz w:val="28"/>
          <w:szCs w:val="28"/>
        </w:rPr>
        <w:t xml:space="preserve"> (далее</w:t>
      </w:r>
      <w:r w:rsidRPr="007651FC">
        <w:rPr>
          <w:rFonts w:ascii="PT Astra Serif" w:hAnsi="PT Astra Serif" w:hint="default"/>
          <w:sz w:val="28"/>
          <w:szCs w:val="28"/>
        </w:rPr>
        <w:t xml:space="preserve"> - Методика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>).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5"/>
    </w:p>
    <w:p w:rsidR="007651FC" w:rsidRPr="007651FC" w:rsidP="007651FC">
      <w:pPr>
        <w:pStyle w:val="Heading1"/>
        <w:bidi w:val="0"/>
        <w:rPr>
          <w:rFonts w:ascii="PT Astra Serif" w:hAnsi="PT Astra Serif" w:hint="default"/>
          <w:sz w:val="28"/>
          <w:szCs w:val="28"/>
        </w:rPr>
      </w:pPr>
      <w:bookmarkStart w:id="6" w:name="sub_1200"/>
      <w:r w:rsidRPr="007651FC">
        <w:rPr>
          <w:rFonts w:ascii="PT Astra Serif" w:hAnsi="PT Astra Serif"/>
          <w:sz w:val="28"/>
          <w:szCs w:val="28"/>
        </w:rPr>
        <w:t>II. </w:t>
      </w:r>
      <w:r w:rsidRPr="007651FC">
        <w:rPr>
          <w:rFonts w:ascii="PT Astra Serif" w:hAnsi="PT Astra Serif" w:hint="default"/>
          <w:sz w:val="28"/>
          <w:szCs w:val="28"/>
        </w:rPr>
        <w:t>Порядок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</w:t>
      </w:r>
      <w:r w:rsidRPr="007651FC">
        <w:rPr>
          <w:rFonts w:ascii="PT Astra Serif" w:hAnsi="PT Astra Serif" w:hint="default"/>
          <w:sz w:val="28"/>
          <w:szCs w:val="28"/>
        </w:rPr>
        <w:t>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6"/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7" w:name="sub_1021"/>
      <w:r w:rsidRPr="007651FC">
        <w:rPr>
          <w:rFonts w:ascii="PT Astra Serif" w:hAnsi="PT Astra Serif" w:hint="default"/>
          <w:sz w:val="28"/>
          <w:szCs w:val="28"/>
        </w:rPr>
        <w:t>2.1. Антикоррупционная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экспертиза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проводится</w:t>
      </w:r>
      <w:r w:rsidRPr="007651FC">
        <w:rPr>
          <w:rFonts w:ascii="PT Astra Serif" w:hAnsi="PT Astra Serif" w:hint="default"/>
          <w:sz w:val="28"/>
          <w:szCs w:val="28"/>
        </w:rPr>
        <w:t xml:space="preserve"> при</w:t>
      </w:r>
      <w:r w:rsidRPr="007651FC">
        <w:rPr>
          <w:rFonts w:ascii="PT Astra Serif" w:hAnsi="PT Astra Serif" w:hint="default"/>
          <w:sz w:val="28"/>
          <w:szCs w:val="28"/>
        </w:rPr>
        <w:t xml:space="preserve"> мониторинге</w:t>
      </w:r>
      <w:r w:rsidRPr="007651FC">
        <w:rPr>
          <w:rFonts w:ascii="PT Astra Serif" w:hAnsi="PT Astra Serif" w:hint="default"/>
          <w:sz w:val="28"/>
          <w:szCs w:val="28"/>
        </w:rPr>
        <w:t xml:space="preserve"> их</w:t>
      </w:r>
      <w:r w:rsidRPr="007651FC">
        <w:rPr>
          <w:rFonts w:ascii="PT Astra Serif" w:hAnsi="PT Astra Serif" w:hint="default"/>
          <w:sz w:val="28"/>
          <w:szCs w:val="28"/>
        </w:rPr>
        <w:t xml:space="preserve"> применения</w:t>
      </w:r>
      <w:r w:rsidRPr="007651FC">
        <w:rPr>
          <w:rFonts w:ascii="PT Astra Serif" w:hAnsi="PT Astra Serif" w:hint="default"/>
          <w:sz w:val="28"/>
          <w:szCs w:val="28"/>
        </w:rPr>
        <w:t xml:space="preserve"> (далее</w:t>
      </w:r>
      <w:r w:rsidRPr="007651FC">
        <w:rPr>
          <w:rFonts w:ascii="PT Astra Serif" w:hAnsi="PT Astra Serif" w:hint="default"/>
          <w:sz w:val="28"/>
          <w:szCs w:val="28"/>
        </w:rPr>
        <w:t xml:space="preserve"> - Мониторинг</w:t>
      </w:r>
      <w:r w:rsidRPr="007651FC">
        <w:rPr>
          <w:rFonts w:ascii="PT Astra Serif" w:hAnsi="PT Astra Serif" w:hint="default"/>
          <w:sz w:val="28"/>
          <w:szCs w:val="28"/>
        </w:rPr>
        <w:t>).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8" w:name="sub_1022"/>
      <w:bookmarkEnd w:id="7"/>
      <w:r w:rsidRPr="007651FC">
        <w:rPr>
          <w:rFonts w:ascii="PT Astra Serif" w:hAnsi="PT Astra Serif" w:hint="default"/>
          <w:sz w:val="28"/>
          <w:szCs w:val="28"/>
        </w:rPr>
        <w:t>2.2. Задачами</w:t>
      </w:r>
      <w:r w:rsidRPr="007651FC">
        <w:rPr>
          <w:rFonts w:ascii="PT Astra Serif" w:hAnsi="PT Astra Serif" w:hint="default"/>
          <w:sz w:val="28"/>
          <w:szCs w:val="28"/>
        </w:rPr>
        <w:t xml:space="preserve"> Мониторинга</w:t>
      </w:r>
      <w:r w:rsidRPr="007651FC">
        <w:rPr>
          <w:rFonts w:ascii="PT Astra Serif" w:hAnsi="PT Astra Serif" w:hint="default"/>
          <w:sz w:val="28"/>
          <w:szCs w:val="28"/>
        </w:rPr>
        <w:t xml:space="preserve"> являются</w:t>
      </w:r>
      <w:r w:rsidRPr="007651FC">
        <w:rPr>
          <w:rFonts w:ascii="PT Astra Serif" w:hAnsi="PT Astra Serif" w:hint="default"/>
          <w:sz w:val="28"/>
          <w:szCs w:val="28"/>
        </w:rPr>
        <w:t>: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9" w:name="sub_1221"/>
      <w:bookmarkEnd w:id="8"/>
      <w:r w:rsidRPr="007651FC">
        <w:rPr>
          <w:rFonts w:ascii="PT Astra Serif" w:hAnsi="PT Astra Serif" w:hint="default"/>
          <w:sz w:val="28"/>
          <w:szCs w:val="28"/>
        </w:rPr>
        <w:t>1) своевременное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выявление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актах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коррупциогенных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факторов</w:t>
      </w:r>
      <w:r w:rsidRPr="007651FC">
        <w:rPr>
          <w:rFonts w:ascii="PT Astra Serif" w:hAnsi="PT Astra Serif" w:hint="default"/>
          <w:sz w:val="28"/>
          <w:szCs w:val="28"/>
        </w:rPr>
        <w:t>;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0" w:name="sub_1222"/>
      <w:bookmarkEnd w:id="9"/>
      <w:r w:rsidRPr="007651FC">
        <w:rPr>
          <w:rFonts w:ascii="PT Astra Serif" w:hAnsi="PT Astra Serif" w:hint="default"/>
          <w:sz w:val="28"/>
          <w:szCs w:val="28"/>
        </w:rPr>
        <w:t>2) устранение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выявленных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коррупциогенных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факторов.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1" w:name="sub_1023"/>
      <w:bookmarkEnd w:id="10"/>
      <w:r w:rsidRPr="007651FC">
        <w:rPr>
          <w:rFonts w:ascii="PT Astra Serif" w:hAnsi="PT Astra Serif" w:hint="default"/>
          <w:sz w:val="28"/>
          <w:szCs w:val="28"/>
        </w:rPr>
        <w:t>2.3. Мониторинг</w:t>
      </w:r>
      <w:r w:rsidRPr="007651FC">
        <w:rPr>
          <w:rFonts w:ascii="PT Astra Serif" w:hAnsi="PT Astra Serif" w:hint="default"/>
          <w:sz w:val="28"/>
          <w:szCs w:val="28"/>
        </w:rPr>
        <w:t xml:space="preserve"> проводится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отделом</w:t>
      </w:r>
      <w:r w:rsidRPr="007651FC">
        <w:rPr>
          <w:rFonts w:ascii="PT Astra Serif" w:hAnsi="PT Astra Serif" w:hint="default"/>
          <w:sz w:val="28"/>
          <w:szCs w:val="28"/>
        </w:rPr>
        <w:t xml:space="preserve"> п</w:t>
      </w:r>
      <w:r w:rsidRPr="007651FC">
        <w:rPr>
          <w:rFonts w:ascii="PT Astra Serif" w:hAnsi="PT Astra Serif" w:hint="default"/>
          <w:sz w:val="28"/>
          <w:szCs w:val="28"/>
        </w:rPr>
        <w:t>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материально-технического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обеспечения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7651FC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7651FC">
        <w:rPr>
          <w:rFonts w:ascii="PT Astra Serif" w:hAnsi="PT Astra Serif" w:hint="default"/>
          <w:sz w:val="28"/>
          <w:szCs w:val="28"/>
        </w:rPr>
        <w:t xml:space="preserve"> области</w:t>
      </w:r>
      <w:r w:rsidRPr="007651FC">
        <w:rPr>
          <w:rFonts w:ascii="PT Astra Serif" w:hAnsi="PT Astra Serif" w:hint="default"/>
          <w:sz w:val="28"/>
          <w:szCs w:val="28"/>
        </w:rPr>
        <w:t xml:space="preserve"> (далее</w:t>
      </w:r>
      <w:r w:rsidRPr="007651FC">
        <w:rPr>
          <w:rFonts w:ascii="PT Astra Serif" w:hAnsi="PT Astra Serif" w:hint="default"/>
          <w:sz w:val="28"/>
          <w:szCs w:val="28"/>
        </w:rPr>
        <w:t xml:space="preserve"> - правовой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</w:t>
      </w:r>
      <w:r w:rsidRPr="007651FC">
        <w:rPr>
          <w:rFonts w:ascii="PT Astra Serif" w:hAnsi="PT Astra Serif" w:hint="default"/>
          <w:sz w:val="28"/>
          <w:szCs w:val="28"/>
        </w:rPr>
        <w:t>).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2" w:name="sub_1024"/>
      <w:bookmarkEnd w:id="11"/>
      <w:r w:rsidRPr="007651FC">
        <w:rPr>
          <w:rFonts w:ascii="PT Astra Serif" w:hAnsi="PT Astra Serif" w:hint="default"/>
          <w:sz w:val="28"/>
          <w:szCs w:val="28"/>
        </w:rPr>
        <w:t>2.4. При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проведении</w:t>
      </w:r>
      <w:r w:rsidRPr="007651FC">
        <w:rPr>
          <w:rFonts w:ascii="PT Astra Serif" w:hAnsi="PT Astra Serif" w:hint="default"/>
          <w:sz w:val="28"/>
          <w:szCs w:val="28"/>
        </w:rPr>
        <w:t xml:space="preserve"> Мониторинга</w:t>
      </w:r>
      <w:r w:rsidRPr="007651FC">
        <w:rPr>
          <w:rFonts w:ascii="PT Astra Serif" w:hAnsi="PT Astra Serif" w:hint="default"/>
          <w:sz w:val="28"/>
          <w:szCs w:val="28"/>
        </w:rPr>
        <w:t xml:space="preserve"> осуществляются</w:t>
      </w:r>
      <w:r w:rsidRPr="007651FC">
        <w:rPr>
          <w:rFonts w:ascii="PT Astra Serif" w:hAnsi="PT Astra Serif" w:hint="default"/>
          <w:sz w:val="28"/>
          <w:szCs w:val="28"/>
        </w:rPr>
        <w:t>: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3" w:name="sub_1241"/>
      <w:bookmarkEnd w:id="12"/>
      <w:r w:rsidRPr="007651FC">
        <w:rPr>
          <w:rFonts w:ascii="PT Astra Serif" w:hAnsi="PT Astra Serif" w:hint="default"/>
          <w:sz w:val="28"/>
          <w:szCs w:val="28"/>
        </w:rPr>
        <w:t>1) сбор</w:t>
      </w:r>
      <w:r w:rsidRPr="007651FC">
        <w:rPr>
          <w:rFonts w:ascii="PT Astra Serif" w:hAnsi="PT Astra Serif" w:hint="default"/>
          <w:sz w:val="28"/>
          <w:szCs w:val="28"/>
        </w:rPr>
        <w:t xml:space="preserve"> информации</w:t>
      </w:r>
      <w:r w:rsidRPr="007651FC">
        <w:rPr>
          <w:rFonts w:ascii="PT Astra Serif" w:hAnsi="PT Astra Serif" w:hint="default"/>
          <w:sz w:val="28"/>
          <w:szCs w:val="28"/>
        </w:rPr>
        <w:t xml:space="preserve"> о</w:t>
      </w:r>
      <w:r w:rsidRPr="007651FC">
        <w:rPr>
          <w:rFonts w:ascii="PT Astra Serif" w:hAnsi="PT Astra Serif" w:hint="default"/>
          <w:sz w:val="28"/>
          <w:szCs w:val="28"/>
        </w:rPr>
        <w:t xml:space="preserve"> практике</w:t>
      </w:r>
      <w:r w:rsidRPr="007651FC">
        <w:rPr>
          <w:rFonts w:ascii="PT Astra Serif" w:hAnsi="PT Astra Serif" w:hint="default"/>
          <w:sz w:val="28"/>
          <w:szCs w:val="28"/>
        </w:rPr>
        <w:t xml:space="preserve"> приме</w:t>
      </w:r>
      <w:r w:rsidRPr="007651FC">
        <w:rPr>
          <w:rFonts w:ascii="PT Astra Serif" w:hAnsi="PT Astra Serif" w:hint="default"/>
          <w:sz w:val="28"/>
          <w:szCs w:val="28"/>
        </w:rPr>
        <w:t>нения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>;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4" w:name="sub_1242"/>
      <w:bookmarkEnd w:id="13"/>
      <w:r w:rsidRPr="007651FC">
        <w:rPr>
          <w:rFonts w:ascii="PT Astra Serif" w:hAnsi="PT Astra Serif" w:hint="default"/>
          <w:sz w:val="28"/>
          <w:szCs w:val="28"/>
        </w:rPr>
        <w:t>2) анализ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оценка</w:t>
      </w:r>
      <w:r w:rsidRPr="007651FC">
        <w:rPr>
          <w:rFonts w:ascii="PT Astra Serif" w:hAnsi="PT Astra Serif" w:hint="default"/>
          <w:sz w:val="28"/>
          <w:szCs w:val="28"/>
        </w:rPr>
        <w:t xml:space="preserve"> получаемой</w:t>
      </w:r>
      <w:r w:rsidRPr="007651FC">
        <w:rPr>
          <w:rFonts w:ascii="PT Astra Serif" w:hAnsi="PT Astra Serif" w:hint="default"/>
          <w:sz w:val="28"/>
          <w:szCs w:val="28"/>
        </w:rPr>
        <w:t xml:space="preserve"> информации</w:t>
      </w:r>
      <w:r w:rsidRPr="007651FC">
        <w:rPr>
          <w:rFonts w:ascii="PT Astra Serif" w:hAnsi="PT Astra Serif" w:hint="default"/>
          <w:sz w:val="28"/>
          <w:szCs w:val="28"/>
        </w:rPr>
        <w:t xml:space="preserve"> о</w:t>
      </w:r>
      <w:r w:rsidRPr="007651FC">
        <w:rPr>
          <w:rFonts w:ascii="PT Astra Serif" w:hAnsi="PT Astra Serif" w:hint="default"/>
          <w:sz w:val="28"/>
          <w:szCs w:val="28"/>
        </w:rPr>
        <w:t xml:space="preserve"> практике</w:t>
      </w:r>
      <w:r w:rsidRPr="007651FC">
        <w:rPr>
          <w:rFonts w:ascii="PT Astra Serif" w:hAnsi="PT Astra Serif" w:hint="default"/>
          <w:sz w:val="28"/>
          <w:szCs w:val="28"/>
        </w:rPr>
        <w:t xml:space="preserve"> применения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результатов</w:t>
      </w:r>
      <w:r w:rsidRPr="007651FC">
        <w:rPr>
          <w:rFonts w:ascii="PT Astra Serif" w:hAnsi="PT Astra Serif" w:hint="default"/>
          <w:sz w:val="28"/>
          <w:szCs w:val="28"/>
        </w:rPr>
        <w:t xml:space="preserve"> наблюдения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</w:t>
      </w:r>
      <w:r w:rsidRPr="007651FC">
        <w:rPr>
          <w:rFonts w:ascii="PT Astra Serif" w:hAnsi="PT Astra Serif" w:hint="default"/>
          <w:sz w:val="28"/>
          <w:szCs w:val="28"/>
        </w:rPr>
        <w:t xml:space="preserve"> их</w:t>
      </w:r>
      <w:r w:rsidRPr="007651FC">
        <w:rPr>
          <w:rFonts w:ascii="PT Astra Serif" w:hAnsi="PT Astra Serif" w:hint="default"/>
          <w:sz w:val="28"/>
          <w:szCs w:val="28"/>
        </w:rPr>
        <w:t xml:space="preserve"> применением.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5" w:name="sub_1025"/>
      <w:bookmarkEnd w:id="14"/>
      <w:r w:rsidRPr="007651FC">
        <w:rPr>
          <w:rFonts w:ascii="PT Astra Serif" w:hAnsi="PT Astra Serif" w:hint="default"/>
          <w:sz w:val="28"/>
          <w:szCs w:val="28"/>
        </w:rPr>
        <w:t>2.5. Если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правовой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выявляет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актах</w:t>
      </w:r>
      <w:r w:rsidRPr="007651FC">
        <w:rPr>
          <w:rFonts w:ascii="PT Astra Serif" w:hAnsi="PT Astra Serif" w:hint="default"/>
          <w:sz w:val="28"/>
          <w:szCs w:val="28"/>
        </w:rPr>
        <w:t xml:space="preserve"> нормы</w:t>
      </w:r>
      <w:r w:rsidRPr="007651FC">
        <w:rPr>
          <w:rFonts w:ascii="PT Astra Serif" w:hAnsi="PT Astra Serif" w:hint="default"/>
          <w:sz w:val="28"/>
          <w:szCs w:val="28"/>
        </w:rPr>
        <w:t>, содержащие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коррупциогенные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факторы</w:t>
      </w:r>
      <w:r w:rsidRPr="007651FC">
        <w:rPr>
          <w:rFonts w:ascii="PT Astra Serif" w:hAnsi="PT Astra Serif" w:hint="default"/>
          <w:sz w:val="28"/>
          <w:szCs w:val="28"/>
        </w:rPr>
        <w:t>, указанный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течение</w:t>
      </w:r>
      <w:r w:rsidRPr="007651FC">
        <w:rPr>
          <w:rFonts w:ascii="PT Astra Serif" w:hAnsi="PT Astra Serif" w:hint="default"/>
          <w:sz w:val="28"/>
          <w:szCs w:val="28"/>
        </w:rPr>
        <w:t xml:space="preserve"> пяти</w:t>
      </w:r>
      <w:r w:rsidRPr="007651FC">
        <w:rPr>
          <w:rFonts w:ascii="PT Astra Serif" w:hAnsi="PT Astra Serif" w:hint="default"/>
          <w:sz w:val="28"/>
          <w:szCs w:val="28"/>
        </w:rPr>
        <w:t xml:space="preserve"> рабочих</w:t>
      </w:r>
      <w:r w:rsidRPr="007651FC">
        <w:rPr>
          <w:rFonts w:ascii="PT Astra Serif" w:hAnsi="PT Astra Serif" w:hint="default"/>
          <w:sz w:val="28"/>
          <w:szCs w:val="28"/>
        </w:rPr>
        <w:t xml:space="preserve"> дней</w:t>
      </w:r>
      <w:r w:rsidRPr="007651FC">
        <w:rPr>
          <w:rFonts w:ascii="PT Astra Serif" w:hAnsi="PT Astra Serif" w:hint="default"/>
          <w:sz w:val="28"/>
          <w:szCs w:val="28"/>
        </w:rPr>
        <w:t xml:space="preserve"> со</w:t>
      </w:r>
      <w:r w:rsidRPr="007651FC">
        <w:rPr>
          <w:rFonts w:ascii="PT Astra Serif" w:hAnsi="PT Astra Serif" w:hint="default"/>
          <w:sz w:val="28"/>
          <w:szCs w:val="28"/>
        </w:rPr>
        <w:t xml:space="preserve"> дня</w:t>
      </w:r>
      <w:r w:rsidRPr="007651FC">
        <w:rPr>
          <w:rFonts w:ascii="PT Astra Serif" w:hAnsi="PT Astra Serif" w:hint="default"/>
          <w:sz w:val="28"/>
          <w:szCs w:val="28"/>
        </w:rPr>
        <w:t xml:space="preserve"> обнаружения</w:t>
      </w:r>
      <w:r w:rsidRPr="007651FC">
        <w:rPr>
          <w:rFonts w:ascii="PT Astra Serif" w:hAnsi="PT Astra Serif" w:hint="default"/>
          <w:sz w:val="28"/>
          <w:szCs w:val="28"/>
        </w:rPr>
        <w:t xml:space="preserve"> таких</w:t>
      </w:r>
      <w:r w:rsidRPr="007651FC">
        <w:rPr>
          <w:rFonts w:ascii="PT Astra Serif" w:hAnsi="PT Astra Serif" w:hint="default"/>
          <w:sz w:val="28"/>
          <w:szCs w:val="28"/>
        </w:rPr>
        <w:t xml:space="preserve"> норм</w:t>
      </w:r>
      <w:r w:rsidRPr="007651FC">
        <w:rPr>
          <w:rFonts w:ascii="PT Astra Serif" w:hAnsi="PT Astra Serif" w:hint="default"/>
          <w:sz w:val="28"/>
          <w:szCs w:val="28"/>
        </w:rPr>
        <w:t xml:space="preserve"> проводит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антикоррупционную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экспертизу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7651FC">
        <w:rPr>
          <w:rFonts w:ascii="PT Astra Serif" w:hAnsi="PT Astra Serif" w:hint="default"/>
          <w:sz w:val="28"/>
          <w:szCs w:val="28"/>
        </w:rPr>
        <w:t xml:space="preserve"> с</w:t>
      </w:r>
      <w:r w:rsidRPr="007651FC">
        <w:rPr>
          <w:rFonts w:ascii="PT Astra Serif" w:hAnsi="PT Astra Serif" w:hint="default"/>
          <w:sz w:val="28"/>
          <w:szCs w:val="28"/>
        </w:rPr>
        <w:t xml:space="preserve"> разделом</w:t>
      </w:r>
      <w:r w:rsidRPr="007651FC">
        <w:rPr>
          <w:rFonts w:ascii="PT Astra Serif" w:hAnsi="PT Astra Serif" w:hint="default"/>
          <w:sz w:val="28"/>
          <w:szCs w:val="28"/>
        </w:rPr>
        <w:t xml:space="preserve"> III настоящего</w:t>
      </w:r>
      <w:r w:rsidRPr="007651FC">
        <w:rPr>
          <w:rFonts w:ascii="PT Astra Serif" w:hAnsi="PT Astra Serif" w:hint="default"/>
          <w:sz w:val="28"/>
          <w:szCs w:val="28"/>
        </w:rPr>
        <w:t xml:space="preserve"> Порядка</w:t>
      </w:r>
      <w:r w:rsidRPr="007651FC">
        <w:rPr>
          <w:rFonts w:ascii="PT Astra Serif" w:hAnsi="PT Astra Serif" w:hint="default"/>
          <w:sz w:val="28"/>
          <w:szCs w:val="28"/>
        </w:rPr>
        <w:t>. По</w:t>
      </w:r>
      <w:r w:rsidRPr="007651FC">
        <w:rPr>
          <w:rFonts w:ascii="PT Astra Serif" w:hAnsi="PT Astra Serif" w:hint="default"/>
          <w:sz w:val="28"/>
          <w:szCs w:val="28"/>
        </w:rPr>
        <w:t xml:space="preserve"> результатам</w:t>
      </w:r>
      <w:r w:rsidRPr="007651FC">
        <w:rPr>
          <w:rFonts w:ascii="PT Astra Serif" w:hAnsi="PT Astra Serif" w:hint="default"/>
          <w:sz w:val="28"/>
          <w:szCs w:val="28"/>
        </w:rPr>
        <w:t xml:space="preserve"> п</w:t>
      </w:r>
      <w:r w:rsidRPr="007651FC">
        <w:rPr>
          <w:rFonts w:ascii="PT Astra Serif" w:hAnsi="PT Astra Serif" w:hint="default"/>
          <w:sz w:val="28"/>
          <w:szCs w:val="28"/>
        </w:rPr>
        <w:t>р</w:t>
      </w:r>
      <w:r w:rsidRPr="007651FC">
        <w:rPr>
          <w:rFonts w:ascii="PT Astra Serif" w:hAnsi="PT Astra Serif" w:hint="default"/>
          <w:sz w:val="28"/>
          <w:szCs w:val="28"/>
        </w:rPr>
        <w:t>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правовой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течение</w:t>
      </w:r>
      <w:r w:rsidRPr="007651FC">
        <w:rPr>
          <w:rFonts w:ascii="PT Astra Serif" w:hAnsi="PT Astra Serif" w:hint="default"/>
          <w:sz w:val="28"/>
          <w:szCs w:val="28"/>
        </w:rPr>
        <w:t xml:space="preserve"> пяти</w:t>
      </w:r>
      <w:r w:rsidRPr="007651FC">
        <w:rPr>
          <w:rFonts w:ascii="PT Astra Serif" w:hAnsi="PT Astra Serif" w:hint="default"/>
          <w:sz w:val="28"/>
          <w:szCs w:val="28"/>
        </w:rPr>
        <w:t xml:space="preserve"> рабочих</w:t>
      </w:r>
      <w:r w:rsidRPr="007651FC">
        <w:rPr>
          <w:rFonts w:ascii="PT Astra Serif" w:hAnsi="PT Astra Serif" w:hint="default"/>
          <w:sz w:val="28"/>
          <w:szCs w:val="28"/>
        </w:rPr>
        <w:t xml:space="preserve"> дней</w:t>
      </w:r>
      <w:r w:rsidRPr="007651FC">
        <w:rPr>
          <w:rFonts w:ascii="PT Astra Serif" w:hAnsi="PT Astra Serif" w:hint="default"/>
          <w:sz w:val="28"/>
          <w:szCs w:val="28"/>
        </w:rPr>
        <w:t xml:space="preserve"> подготавливает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соответствующего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нормативного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акта</w:t>
      </w:r>
      <w:r w:rsidRPr="007651FC">
        <w:rPr>
          <w:rFonts w:ascii="PT Astra Serif" w:hAnsi="PT Astra Serif" w:hint="default"/>
          <w:sz w:val="28"/>
          <w:szCs w:val="28"/>
        </w:rPr>
        <w:t xml:space="preserve"> об</w:t>
      </w:r>
      <w:r w:rsidRPr="007651FC">
        <w:rPr>
          <w:rFonts w:ascii="PT Astra Serif" w:hAnsi="PT Astra Serif" w:hint="default"/>
          <w:sz w:val="28"/>
          <w:szCs w:val="28"/>
        </w:rPr>
        <w:t xml:space="preserve"> изменении</w:t>
      </w:r>
      <w:r w:rsidRPr="007651FC">
        <w:rPr>
          <w:rFonts w:ascii="PT Astra Serif" w:hAnsi="PT Astra Serif" w:hint="default"/>
          <w:sz w:val="28"/>
          <w:szCs w:val="28"/>
        </w:rPr>
        <w:t xml:space="preserve"> или</w:t>
      </w:r>
      <w:r w:rsidRPr="007651FC">
        <w:rPr>
          <w:rFonts w:ascii="PT Astra Serif" w:hAnsi="PT Astra Serif" w:hint="default"/>
          <w:sz w:val="28"/>
          <w:szCs w:val="28"/>
        </w:rPr>
        <w:t xml:space="preserve"> о</w:t>
      </w:r>
      <w:r w:rsidRPr="007651FC">
        <w:rPr>
          <w:rFonts w:ascii="PT Astra Serif" w:hAnsi="PT Astra Serif" w:hint="default"/>
          <w:sz w:val="28"/>
          <w:szCs w:val="28"/>
        </w:rPr>
        <w:t xml:space="preserve"> признании</w:t>
      </w:r>
      <w:r w:rsidRPr="007651FC">
        <w:rPr>
          <w:rFonts w:ascii="PT Astra Serif" w:hAnsi="PT Astra Serif" w:hint="default"/>
          <w:sz w:val="28"/>
          <w:szCs w:val="28"/>
        </w:rPr>
        <w:t xml:space="preserve"> утратившими</w:t>
      </w:r>
      <w:r w:rsidRPr="007651FC">
        <w:rPr>
          <w:rFonts w:ascii="PT Astra Serif" w:hAnsi="PT Astra Serif" w:hint="default"/>
          <w:sz w:val="28"/>
          <w:szCs w:val="28"/>
        </w:rPr>
        <w:t xml:space="preserve"> силу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>, в</w:t>
      </w:r>
      <w:r w:rsidRPr="007651FC">
        <w:rPr>
          <w:rFonts w:ascii="PT Astra Serif" w:hAnsi="PT Astra Serif" w:hint="default"/>
          <w:sz w:val="28"/>
          <w:szCs w:val="28"/>
        </w:rPr>
        <w:t xml:space="preserve"> которых</w:t>
      </w:r>
      <w:r w:rsidRPr="007651FC">
        <w:rPr>
          <w:rFonts w:ascii="PT Astra Serif" w:hAnsi="PT Astra Serif" w:hint="default"/>
          <w:sz w:val="28"/>
          <w:szCs w:val="28"/>
        </w:rPr>
        <w:t xml:space="preserve"> по</w:t>
      </w:r>
      <w:r w:rsidRPr="007651FC">
        <w:rPr>
          <w:rFonts w:ascii="PT Astra Serif" w:hAnsi="PT Astra Serif" w:hint="default"/>
          <w:sz w:val="28"/>
          <w:szCs w:val="28"/>
        </w:rPr>
        <w:t xml:space="preserve"> результатам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проведён</w:t>
      </w:r>
      <w:r w:rsidRPr="007651FC">
        <w:rPr>
          <w:rFonts w:ascii="PT Astra Serif" w:hAnsi="PT Astra Serif" w:hint="default"/>
          <w:sz w:val="28"/>
          <w:szCs w:val="28"/>
        </w:rPr>
        <w:t>н</w:t>
      </w:r>
      <w:r w:rsidRPr="007651FC">
        <w:rPr>
          <w:rFonts w:ascii="PT Astra Serif" w:hAnsi="PT Astra Serif" w:hint="default"/>
          <w:sz w:val="28"/>
          <w:szCs w:val="28"/>
        </w:rPr>
        <w:t>ой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были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выявлены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нормы</w:t>
      </w:r>
      <w:r w:rsidRPr="007651FC">
        <w:rPr>
          <w:rFonts w:ascii="PT Astra Serif" w:hAnsi="PT Astra Serif" w:hint="default"/>
          <w:sz w:val="28"/>
          <w:szCs w:val="28"/>
        </w:rPr>
        <w:t>, содержащие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коррупциогенные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факторы.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15"/>
    </w:p>
    <w:p w:rsidR="007651FC" w:rsidRPr="007651FC" w:rsidP="007651FC">
      <w:pPr>
        <w:pStyle w:val="Heading1"/>
        <w:bidi w:val="0"/>
        <w:spacing w:before="0" w:after="0"/>
        <w:rPr>
          <w:rFonts w:ascii="PT Astra Serif" w:hAnsi="PT Astra Serif" w:hint="default"/>
          <w:sz w:val="28"/>
          <w:szCs w:val="28"/>
        </w:rPr>
      </w:pPr>
      <w:bookmarkStart w:id="16" w:name="sub_1300"/>
      <w:r w:rsidRPr="007651FC">
        <w:rPr>
          <w:rFonts w:ascii="PT Astra Serif" w:hAnsi="PT Astra Serif"/>
          <w:sz w:val="28"/>
          <w:szCs w:val="28"/>
        </w:rPr>
        <w:t>III. </w:t>
      </w:r>
      <w:r w:rsidRPr="007651FC">
        <w:rPr>
          <w:rFonts w:ascii="PT Astra Serif" w:hAnsi="PT Astra Serif" w:hint="default"/>
          <w:sz w:val="28"/>
          <w:szCs w:val="28"/>
        </w:rPr>
        <w:t>Порядок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16"/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7" w:name="sub_1031"/>
      <w:r w:rsidRPr="007651FC">
        <w:rPr>
          <w:rFonts w:ascii="PT Astra Serif" w:hAnsi="PT Astra Serif" w:hint="default"/>
          <w:sz w:val="28"/>
          <w:szCs w:val="28"/>
        </w:rPr>
        <w:t>3.1. Антикоррупционная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экспертиза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</w:t>
      </w:r>
      <w:r w:rsidRPr="007651FC">
        <w:rPr>
          <w:rFonts w:ascii="PT Astra Serif" w:hAnsi="PT Astra Serif" w:hint="default"/>
          <w:sz w:val="28"/>
          <w:szCs w:val="28"/>
        </w:rPr>
        <w:t>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проводится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правовым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отделом</w:t>
      </w:r>
      <w:r w:rsidRPr="007651FC">
        <w:rPr>
          <w:rFonts w:ascii="PT Astra Serif" w:hAnsi="PT Astra Serif" w:hint="default"/>
          <w:sz w:val="28"/>
          <w:szCs w:val="28"/>
        </w:rPr>
        <w:t xml:space="preserve"> при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проведении</w:t>
      </w:r>
      <w:r w:rsidRPr="007651FC">
        <w:rPr>
          <w:rFonts w:ascii="PT Astra Serif" w:hAnsi="PT Astra Serif" w:hint="default"/>
          <w:sz w:val="28"/>
          <w:szCs w:val="28"/>
        </w:rPr>
        <w:t xml:space="preserve"> их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>, которая</w:t>
      </w:r>
      <w:r w:rsidRPr="007651FC">
        <w:rPr>
          <w:rFonts w:ascii="PT Astra Serif" w:hAnsi="PT Astra Serif" w:hint="default"/>
          <w:sz w:val="28"/>
          <w:szCs w:val="28"/>
        </w:rPr>
        <w:t xml:space="preserve"> проводится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течение</w:t>
      </w:r>
      <w:r w:rsidRPr="007651FC">
        <w:rPr>
          <w:rFonts w:ascii="PT Astra Serif" w:hAnsi="PT Astra Serif" w:hint="default"/>
          <w:sz w:val="28"/>
          <w:szCs w:val="28"/>
        </w:rPr>
        <w:t xml:space="preserve"> семи</w:t>
      </w:r>
      <w:r w:rsidRPr="007651FC">
        <w:rPr>
          <w:rFonts w:ascii="PT Astra Serif" w:hAnsi="PT Astra Serif" w:hint="default"/>
          <w:sz w:val="28"/>
          <w:szCs w:val="28"/>
        </w:rPr>
        <w:t xml:space="preserve"> рабочих</w:t>
      </w:r>
      <w:r w:rsidRPr="007651FC">
        <w:rPr>
          <w:rFonts w:ascii="PT Astra Serif" w:hAnsi="PT Astra Serif" w:hint="default"/>
          <w:sz w:val="28"/>
          <w:szCs w:val="28"/>
        </w:rPr>
        <w:t xml:space="preserve"> дней</w:t>
      </w:r>
      <w:r w:rsidRPr="007651FC">
        <w:rPr>
          <w:rFonts w:ascii="PT Astra Serif" w:hAnsi="PT Astra Serif" w:hint="default"/>
          <w:sz w:val="28"/>
          <w:szCs w:val="28"/>
        </w:rPr>
        <w:t xml:space="preserve"> со</w:t>
      </w:r>
      <w:r w:rsidRPr="007651FC">
        <w:rPr>
          <w:rFonts w:ascii="PT Astra Serif" w:hAnsi="PT Astra Serif" w:hint="default"/>
          <w:sz w:val="28"/>
          <w:szCs w:val="28"/>
        </w:rPr>
        <w:t xml:space="preserve"> дня</w:t>
      </w:r>
      <w:r w:rsidRPr="007651FC">
        <w:rPr>
          <w:rFonts w:ascii="PT Astra Serif" w:hAnsi="PT Astra Serif" w:hint="default"/>
          <w:sz w:val="28"/>
          <w:szCs w:val="28"/>
        </w:rPr>
        <w:t xml:space="preserve"> их</w:t>
      </w:r>
      <w:r w:rsidRPr="007651FC">
        <w:rPr>
          <w:rFonts w:ascii="PT Astra Serif" w:hAnsi="PT Astra Serif" w:hint="default"/>
          <w:sz w:val="28"/>
          <w:szCs w:val="28"/>
        </w:rPr>
        <w:t xml:space="preserve"> поступления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правовой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8" w:name="sub_1032"/>
      <w:bookmarkEnd w:id="17"/>
      <w:r w:rsidRPr="007651FC">
        <w:rPr>
          <w:rFonts w:ascii="PT Astra Serif" w:hAnsi="PT Astra Serif" w:hint="default"/>
          <w:sz w:val="28"/>
          <w:szCs w:val="28"/>
        </w:rPr>
        <w:t>3.2. Результат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проекта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</w:t>
      </w:r>
      <w:r w:rsidRPr="007651FC">
        <w:rPr>
          <w:rFonts w:ascii="PT Astra Serif" w:hAnsi="PT Astra Serif" w:hint="default"/>
          <w:sz w:val="28"/>
          <w:szCs w:val="28"/>
        </w:rPr>
        <w:t>ного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акта</w:t>
      </w:r>
      <w:r w:rsidRPr="007651FC">
        <w:rPr>
          <w:rFonts w:ascii="PT Astra Serif" w:hAnsi="PT Astra Serif" w:hint="default"/>
          <w:sz w:val="28"/>
          <w:szCs w:val="28"/>
        </w:rPr>
        <w:t>, проведённой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правовым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отделом</w:t>
      </w:r>
      <w:r w:rsidRPr="007651FC">
        <w:rPr>
          <w:rFonts w:ascii="PT Astra Serif" w:hAnsi="PT Astra Serif" w:hint="default"/>
          <w:sz w:val="28"/>
          <w:szCs w:val="28"/>
        </w:rPr>
        <w:t>, отражаются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правовом</w:t>
      </w:r>
      <w:r w:rsidRPr="007651FC">
        <w:rPr>
          <w:rFonts w:ascii="PT Astra Serif" w:hAnsi="PT Astra Serif" w:hint="default"/>
          <w:sz w:val="28"/>
          <w:szCs w:val="28"/>
        </w:rPr>
        <w:t xml:space="preserve"> заключении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отдела</w:t>
      </w:r>
      <w:r w:rsidRPr="007651FC">
        <w:rPr>
          <w:rFonts w:ascii="PT Astra Serif" w:hAnsi="PT Astra Serif" w:hint="default"/>
          <w:sz w:val="28"/>
          <w:szCs w:val="28"/>
        </w:rPr>
        <w:t xml:space="preserve"> на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нормативного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акта</w:t>
      </w:r>
      <w:r w:rsidRPr="007651FC">
        <w:rPr>
          <w:rFonts w:ascii="PT Astra Serif" w:hAnsi="PT Astra Serif" w:hint="default"/>
          <w:sz w:val="28"/>
          <w:szCs w:val="28"/>
        </w:rPr>
        <w:t>. При</w:t>
      </w:r>
      <w:r w:rsidRPr="007651FC">
        <w:rPr>
          <w:rFonts w:ascii="PT Astra Serif" w:hAnsi="PT Astra Serif" w:hint="default"/>
          <w:sz w:val="28"/>
          <w:szCs w:val="28"/>
        </w:rPr>
        <w:t xml:space="preserve"> этом</w:t>
      </w:r>
      <w:r w:rsidRPr="007651FC">
        <w:rPr>
          <w:rFonts w:ascii="PT Astra Serif" w:hAnsi="PT Astra Serif" w:hint="default"/>
          <w:sz w:val="28"/>
          <w:szCs w:val="28"/>
        </w:rPr>
        <w:t>: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End w:id="18"/>
      <w:r w:rsidRPr="007651FC">
        <w:rPr>
          <w:rFonts w:ascii="PT Astra Serif" w:hAnsi="PT Astra Serif" w:hint="default"/>
          <w:sz w:val="28"/>
          <w:szCs w:val="28"/>
        </w:rPr>
        <w:t>если</w:t>
      </w:r>
      <w:r w:rsidRPr="007651FC">
        <w:rPr>
          <w:rFonts w:ascii="PT Astra Serif" w:hAnsi="PT Astra Serif" w:hint="default"/>
          <w:sz w:val="28"/>
          <w:szCs w:val="28"/>
        </w:rPr>
        <w:t xml:space="preserve"> при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проведении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проекта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нормативного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акта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</w:t>
      </w:r>
      <w:r w:rsidRPr="007651FC">
        <w:rPr>
          <w:rFonts w:ascii="PT Astra Serif" w:hAnsi="PT Astra Serif" w:hint="default"/>
          <w:sz w:val="28"/>
          <w:szCs w:val="28"/>
        </w:rPr>
        <w:t>ых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факторов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нем</w:t>
      </w:r>
      <w:r w:rsidRPr="007651FC">
        <w:rPr>
          <w:rFonts w:ascii="PT Astra Serif" w:hAnsi="PT Astra Serif" w:hint="default"/>
          <w:sz w:val="28"/>
          <w:szCs w:val="28"/>
        </w:rPr>
        <w:t xml:space="preserve"> не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выявлено</w:t>
      </w:r>
      <w:r w:rsidRPr="007651FC">
        <w:rPr>
          <w:rFonts w:ascii="PT Astra Serif" w:hAnsi="PT Astra Serif" w:hint="default"/>
          <w:sz w:val="28"/>
          <w:szCs w:val="28"/>
        </w:rPr>
        <w:t>, правовое</w:t>
      </w:r>
      <w:r w:rsidRPr="007651FC">
        <w:rPr>
          <w:rFonts w:ascii="PT Astra Serif" w:hAnsi="PT Astra Serif" w:hint="default"/>
          <w:sz w:val="28"/>
          <w:szCs w:val="28"/>
        </w:rPr>
        <w:t xml:space="preserve"> заключение</w:t>
      </w:r>
      <w:r w:rsidRPr="007651FC">
        <w:rPr>
          <w:rFonts w:ascii="PT Astra Serif" w:hAnsi="PT Astra Serif" w:hint="default"/>
          <w:sz w:val="28"/>
          <w:szCs w:val="28"/>
        </w:rPr>
        <w:t xml:space="preserve"> на</w:t>
      </w:r>
      <w:r w:rsidRPr="007651FC">
        <w:rPr>
          <w:rFonts w:ascii="PT Astra Serif" w:hAnsi="PT Astra Serif" w:hint="default"/>
          <w:sz w:val="28"/>
          <w:szCs w:val="28"/>
        </w:rPr>
        <w:t xml:space="preserve"> него</w:t>
      </w:r>
      <w:r w:rsidRPr="007651FC">
        <w:rPr>
          <w:rFonts w:ascii="PT Astra Serif" w:hAnsi="PT Astra Serif" w:hint="default"/>
          <w:sz w:val="28"/>
          <w:szCs w:val="28"/>
        </w:rPr>
        <w:t xml:space="preserve"> содержит</w:t>
      </w:r>
      <w:r w:rsidRPr="007651FC">
        <w:rPr>
          <w:rFonts w:ascii="PT Astra Serif" w:hAnsi="PT Astra Serif" w:hint="default"/>
          <w:sz w:val="28"/>
          <w:szCs w:val="28"/>
        </w:rPr>
        <w:t xml:space="preserve"> информацию</w:t>
      </w:r>
      <w:r w:rsidRPr="007651FC">
        <w:rPr>
          <w:rFonts w:ascii="PT Astra Serif" w:hAnsi="PT Astra Serif" w:hint="default"/>
          <w:sz w:val="28"/>
          <w:szCs w:val="28"/>
        </w:rPr>
        <w:t xml:space="preserve"> об</w:t>
      </w:r>
      <w:r w:rsidRPr="007651FC">
        <w:rPr>
          <w:rFonts w:ascii="PT Astra Serif" w:hAnsi="PT Astra Serif" w:hint="default"/>
          <w:sz w:val="28"/>
          <w:szCs w:val="28"/>
        </w:rPr>
        <w:t xml:space="preserve"> отсутствии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коррупциогенных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факторов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проекте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нормативного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акта</w:t>
      </w:r>
      <w:r w:rsidRPr="007651FC">
        <w:rPr>
          <w:rFonts w:ascii="PT Astra Serif" w:hAnsi="PT Astra Serif" w:hint="default"/>
          <w:sz w:val="28"/>
          <w:szCs w:val="28"/>
        </w:rPr>
        <w:t>;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r w:rsidRPr="007651FC">
        <w:rPr>
          <w:rFonts w:ascii="PT Astra Serif" w:hAnsi="PT Astra Serif" w:hint="default"/>
          <w:sz w:val="28"/>
          <w:szCs w:val="28"/>
        </w:rPr>
        <w:t>если</w:t>
      </w:r>
      <w:r w:rsidRPr="007651FC">
        <w:rPr>
          <w:rFonts w:ascii="PT Astra Serif" w:hAnsi="PT Astra Serif" w:hint="default"/>
          <w:sz w:val="28"/>
          <w:szCs w:val="28"/>
        </w:rPr>
        <w:t xml:space="preserve"> при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проведении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проекта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нормативного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акта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нем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выявлены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коррупциогенные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факторы</w:t>
      </w:r>
      <w:r w:rsidRPr="007651FC">
        <w:rPr>
          <w:rFonts w:ascii="PT Astra Serif" w:hAnsi="PT Astra Serif" w:hint="default"/>
          <w:sz w:val="28"/>
          <w:szCs w:val="28"/>
        </w:rPr>
        <w:t>, в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правовом</w:t>
      </w:r>
      <w:r w:rsidRPr="007651FC">
        <w:rPr>
          <w:rFonts w:ascii="PT Astra Serif" w:hAnsi="PT Astra Serif" w:hint="default"/>
          <w:sz w:val="28"/>
          <w:szCs w:val="28"/>
        </w:rPr>
        <w:t xml:space="preserve"> заключении</w:t>
      </w:r>
      <w:r w:rsidRPr="007651FC">
        <w:rPr>
          <w:rFonts w:ascii="PT Astra Serif" w:hAnsi="PT Astra Serif" w:hint="default"/>
          <w:sz w:val="28"/>
          <w:szCs w:val="28"/>
        </w:rPr>
        <w:t xml:space="preserve"> отражаются</w:t>
      </w:r>
      <w:r w:rsidRPr="007651FC">
        <w:rPr>
          <w:rFonts w:ascii="PT Astra Serif" w:hAnsi="PT Astra Serif" w:hint="default"/>
          <w:sz w:val="28"/>
          <w:szCs w:val="28"/>
        </w:rPr>
        <w:t xml:space="preserve"> положения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проекта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нормативного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акта</w:t>
      </w:r>
      <w:r w:rsidRPr="007651FC">
        <w:rPr>
          <w:rFonts w:ascii="PT Astra Serif" w:hAnsi="PT Astra Serif" w:hint="default"/>
          <w:sz w:val="28"/>
          <w:szCs w:val="28"/>
        </w:rPr>
        <w:t>, в</w:t>
      </w:r>
      <w:r w:rsidRPr="007651FC">
        <w:rPr>
          <w:rFonts w:ascii="PT Astra Serif" w:hAnsi="PT Astra Serif" w:hint="default"/>
          <w:sz w:val="28"/>
          <w:szCs w:val="28"/>
        </w:rPr>
        <w:t xml:space="preserve"> которых</w:t>
      </w:r>
      <w:r w:rsidRPr="007651FC">
        <w:rPr>
          <w:rFonts w:ascii="PT Astra Serif" w:hAnsi="PT Astra Serif" w:hint="default"/>
          <w:sz w:val="28"/>
          <w:szCs w:val="28"/>
        </w:rPr>
        <w:t xml:space="preserve"> выявлены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коррупциогенные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факторы</w:t>
      </w:r>
      <w:r w:rsidRPr="007651FC">
        <w:rPr>
          <w:rFonts w:ascii="PT Astra Serif" w:hAnsi="PT Astra Serif" w:hint="default"/>
          <w:sz w:val="28"/>
          <w:szCs w:val="28"/>
        </w:rPr>
        <w:t>, с</w:t>
      </w:r>
      <w:r w:rsidRPr="007651FC">
        <w:rPr>
          <w:rFonts w:ascii="PT Astra Serif" w:hAnsi="PT Astra Serif" w:hint="default"/>
          <w:sz w:val="28"/>
          <w:szCs w:val="28"/>
        </w:rPr>
        <w:t xml:space="preserve"> указанием</w:t>
      </w:r>
      <w:r w:rsidRPr="007651FC">
        <w:rPr>
          <w:rFonts w:ascii="PT Astra Serif" w:hAnsi="PT Astra Serif" w:hint="default"/>
          <w:sz w:val="28"/>
          <w:szCs w:val="28"/>
        </w:rPr>
        <w:t xml:space="preserve"> его</w:t>
      </w:r>
      <w:r w:rsidRPr="007651FC">
        <w:rPr>
          <w:rFonts w:ascii="PT Astra Serif" w:hAnsi="PT Astra Serif" w:hint="default"/>
          <w:sz w:val="28"/>
          <w:szCs w:val="28"/>
        </w:rPr>
        <w:t xml:space="preserve"> структурных</w:t>
      </w:r>
      <w:r w:rsidRPr="007651FC">
        <w:rPr>
          <w:rFonts w:ascii="PT Astra Serif" w:hAnsi="PT Astra Serif" w:hint="default"/>
          <w:sz w:val="28"/>
          <w:szCs w:val="28"/>
        </w:rPr>
        <w:t xml:space="preserve"> единиц</w:t>
      </w:r>
      <w:r w:rsidRPr="007651FC">
        <w:rPr>
          <w:rFonts w:ascii="PT Astra Serif" w:hAnsi="PT Astra Serif" w:hint="default"/>
          <w:sz w:val="28"/>
          <w:szCs w:val="28"/>
        </w:rPr>
        <w:t xml:space="preserve"> (разделов</w:t>
      </w:r>
      <w:r w:rsidRPr="007651FC">
        <w:rPr>
          <w:rFonts w:ascii="PT Astra Serif" w:hAnsi="PT Astra Serif" w:hint="default"/>
          <w:sz w:val="28"/>
          <w:szCs w:val="28"/>
        </w:rPr>
        <w:t>, глав</w:t>
      </w:r>
      <w:r w:rsidRPr="007651FC">
        <w:rPr>
          <w:rFonts w:ascii="PT Astra Serif" w:hAnsi="PT Astra Serif" w:hint="default"/>
          <w:sz w:val="28"/>
          <w:szCs w:val="28"/>
        </w:rPr>
        <w:t>, статей</w:t>
      </w:r>
      <w:r w:rsidRPr="007651FC">
        <w:rPr>
          <w:rFonts w:ascii="PT Astra Serif" w:hAnsi="PT Astra Serif" w:hint="default"/>
          <w:sz w:val="28"/>
          <w:szCs w:val="28"/>
        </w:rPr>
        <w:t>, частей</w:t>
      </w:r>
      <w:r w:rsidRPr="007651FC">
        <w:rPr>
          <w:rFonts w:ascii="PT Astra Serif" w:hAnsi="PT Astra Serif" w:hint="default"/>
          <w:sz w:val="28"/>
          <w:szCs w:val="28"/>
        </w:rPr>
        <w:t>, пунктов</w:t>
      </w:r>
      <w:r w:rsidRPr="007651FC">
        <w:rPr>
          <w:rFonts w:ascii="PT Astra Serif" w:hAnsi="PT Astra Serif" w:hint="default"/>
          <w:sz w:val="28"/>
          <w:szCs w:val="28"/>
        </w:rPr>
        <w:t>, подпунктов</w:t>
      </w:r>
      <w:r w:rsidRPr="007651FC">
        <w:rPr>
          <w:rFonts w:ascii="PT Astra Serif" w:hAnsi="PT Astra Serif" w:hint="default"/>
          <w:sz w:val="28"/>
          <w:szCs w:val="28"/>
        </w:rPr>
        <w:t>, абзацев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иных</w:t>
      </w:r>
      <w:r w:rsidRPr="007651FC">
        <w:rPr>
          <w:rFonts w:ascii="PT Astra Serif" w:hAnsi="PT Astra Serif" w:hint="default"/>
          <w:sz w:val="28"/>
          <w:szCs w:val="28"/>
        </w:rPr>
        <w:t xml:space="preserve"> с</w:t>
      </w:r>
      <w:r w:rsidRPr="007651FC">
        <w:rPr>
          <w:rFonts w:ascii="PT Astra Serif" w:hAnsi="PT Astra Serif" w:hint="default"/>
          <w:sz w:val="28"/>
          <w:szCs w:val="28"/>
        </w:rPr>
        <w:t>т</w:t>
      </w:r>
      <w:r w:rsidRPr="007651FC">
        <w:rPr>
          <w:rFonts w:ascii="PT Astra Serif" w:hAnsi="PT Astra Serif" w:hint="default"/>
          <w:sz w:val="28"/>
          <w:szCs w:val="28"/>
        </w:rPr>
        <w:t>руктурных</w:t>
      </w:r>
      <w:r w:rsidRPr="007651FC">
        <w:rPr>
          <w:rFonts w:ascii="PT Astra Serif" w:hAnsi="PT Astra Serif" w:hint="default"/>
          <w:sz w:val="28"/>
          <w:szCs w:val="28"/>
        </w:rPr>
        <w:t xml:space="preserve"> единиц</w:t>
      </w:r>
      <w:r w:rsidRPr="007651FC">
        <w:rPr>
          <w:rFonts w:ascii="PT Astra Serif" w:hAnsi="PT Astra Serif" w:hint="default"/>
          <w:sz w:val="28"/>
          <w:szCs w:val="28"/>
        </w:rPr>
        <w:t>) и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соответствующих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коррупциогенных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факторов</w:t>
      </w:r>
      <w:r w:rsidRPr="007651FC">
        <w:rPr>
          <w:rFonts w:ascii="PT Astra Serif" w:hAnsi="PT Astra Serif" w:hint="default"/>
          <w:sz w:val="28"/>
          <w:szCs w:val="28"/>
        </w:rPr>
        <w:t xml:space="preserve"> со</w:t>
      </w:r>
      <w:r w:rsidRPr="007651FC">
        <w:rPr>
          <w:rFonts w:ascii="PT Astra Serif" w:hAnsi="PT Astra Serif" w:hint="default"/>
          <w:sz w:val="28"/>
          <w:szCs w:val="28"/>
        </w:rPr>
        <w:t xml:space="preserve"> ссылкой</w:t>
      </w:r>
      <w:r w:rsidRPr="007651FC">
        <w:rPr>
          <w:rFonts w:ascii="PT Astra Serif" w:hAnsi="PT Astra Serif" w:hint="default"/>
          <w:sz w:val="28"/>
          <w:szCs w:val="28"/>
        </w:rPr>
        <w:t xml:space="preserve"> на</w:t>
      </w:r>
      <w:r w:rsidRPr="007651FC">
        <w:rPr>
          <w:rFonts w:ascii="PT Astra Serif" w:hAnsi="PT Astra Serif" w:hint="default"/>
          <w:sz w:val="28"/>
          <w:szCs w:val="28"/>
        </w:rPr>
        <w:t xml:space="preserve"> положения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Методики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19" w:name="sub_1033"/>
      <w:r w:rsidRPr="007651FC">
        <w:rPr>
          <w:rFonts w:ascii="PT Astra Serif" w:hAnsi="PT Astra Serif" w:hint="default"/>
          <w:sz w:val="28"/>
          <w:szCs w:val="28"/>
        </w:rPr>
        <w:t>3.3. В</w:t>
      </w:r>
      <w:r w:rsidRPr="007651FC">
        <w:rPr>
          <w:rFonts w:ascii="PT Astra Serif" w:hAnsi="PT Astra Serif" w:hint="default"/>
          <w:sz w:val="28"/>
          <w:szCs w:val="28"/>
        </w:rPr>
        <w:t xml:space="preserve"> целях</w:t>
      </w:r>
      <w:r w:rsidRPr="007651FC">
        <w:rPr>
          <w:rFonts w:ascii="PT Astra Serif" w:hAnsi="PT Astra Serif" w:hint="default"/>
          <w:sz w:val="28"/>
          <w:szCs w:val="28"/>
        </w:rPr>
        <w:t xml:space="preserve"> обеспечения</w:t>
      </w:r>
      <w:r w:rsidRPr="007651FC">
        <w:rPr>
          <w:rFonts w:ascii="PT Astra Serif" w:hAnsi="PT Astra Serif" w:hint="default"/>
          <w:sz w:val="28"/>
          <w:szCs w:val="28"/>
        </w:rPr>
        <w:t xml:space="preserve"> возможности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</w:t>
      </w:r>
      <w:r w:rsidRPr="007651FC">
        <w:rPr>
          <w:rFonts w:ascii="PT Astra Serif" w:hAnsi="PT Astra Serif" w:hint="default"/>
          <w:sz w:val="28"/>
          <w:szCs w:val="28"/>
        </w:rPr>
        <w:t>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независимой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правовой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течение</w:t>
      </w:r>
      <w:r w:rsidRPr="007651FC">
        <w:rPr>
          <w:rFonts w:ascii="PT Astra Serif" w:hAnsi="PT Astra Serif" w:hint="default"/>
          <w:sz w:val="28"/>
          <w:szCs w:val="28"/>
        </w:rPr>
        <w:t xml:space="preserve"> рабочего</w:t>
      </w:r>
      <w:r w:rsidRPr="007651FC">
        <w:rPr>
          <w:rFonts w:ascii="PT Astra Serif" w:hAnsi="PT Astra Serif" w:hint="default"/>
          <w:sz w:val="28"/>
          <w:szCs w:val="28"/>
        </w:rPr>
        <w:t xml:space="preserve"> дня</w:t>
      </w:r>
      <w:r w:rsidRPr="007651FC">
        <w:rPr>
          <w:rFonts w:ascii="PT Astra Serif" w:hAnsi="PT Astra Serif" w:hint="default"/>
          <w:sz w:val="28"/>
          <w:szCs w:val="28"/>
        </w:rPr>
        <w:t>, соответствующего</w:t>
      </w:r>
      <w:r w:rsidRPr="007651FC">
        <w:rPr>
          <w:rFonts w:ascii="PT Astra Serif" w:hAnsi="PT Astra Serif" w:hint="default"/>
          <w:sz w:val="28"/>
          <w:szCs w:val="28"/>
        </w:rPr>
        <w:t xml:space="preserve"> дню</w:t>
      </w:r>
      <w:r w:rsidRPr="007651FC">
        <w:rPr>
          <w:rFonts w:ascii="PT Astra Serif" w:hAnsi="PT Astra Serif" w:hint="default"/>
          <w:sz w:val="28"/>
          <w:szCs w:val="28"/>
        </w:rPr>
        <w:t xml:space="preserve"> направления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указанных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на</w:t>
      </w:r>
      <w:r w:rsidRPr="007651FC">
        <w:rPr>
          <w:rFonts w:ascii="PT Astra Serif" w:hAnsi="PT Astra Serif" w:hint="default"/>
          <w:sz w:val="28"/>
          <w:szCs w:val="28"/>
        </w:rPr>
        <w:t xml:space="preserve"> согласование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установленном</w:t>
      </w:r>
      <w:r w:rsidRPr="007651FC">
        <w:rPr>
          <w:rFonts w:ascii="PT Astra Serif" w:hAnsi="PT Astra Serif" w:hint="default"/>
          <w:sz w:val="28"/>
          <w:szCs w:val="28"/>
        </w:rPr>
        <w:t xml:space="preserve"> порядке</w:t>
      </w:r>
      <w:r w:rsidRPr="007651FC">
        <w:rPr>
          <w:rFonts w:ascii="PT Astra Serif" w:hAnsi="PT Astra Serif" w:hint="default"/>
          <w:sz w:val="28"/>
          <w:szCs w:val="28"/>
        </w:rPr>
        <w:t>, размещает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</w:t>
      </w:r>
      <w:r w:rsidRPr="007651FC">
        <w:rPr>
          <w:rFonts w:ascii="PT Astra Serif" w:hAnsi="PT Astra Serif" w:hint="default"/>
          <w:sz w:val="28"/>
          <w:szCs w:val="28"/>
        </w:rPr>
        <w:t>к</w:t>
      </w:r>
      <w:r w:rsidRPr="007651FC">
        <w:rPr>
          <w:rFonts w:ascii="PT Astra Serif" w:hAnsi="PT Astra Serif" w:hint="default"/>
          <w:sz w:val="28"/>
          <w:szCs w:val="28"/>
        </w:rPr>
        <w:t>тов</w:t>
      </w:r>
      <w:r w:rsidRPr="007651FC">
        <w:rPr>
          <w:rFonts w:ascii="PT Astra Serif" w:hAnsi="PT Astra Serif" w:hint="default"/>
          <w:sz w:val="28"/>
          <w:szCs w:val="28"/>
        </w:rPr>
        <w:t xml:space="preserve"> на</w:t>
      </w:r>
      <w:r w:rsidRPr="007651FC">
        <w:rPr>
          <w:rFonts w:ascii="PT Astra Serif" w:hAnsi="PT Astra Serif" w:hint="default"/>
          <w:sz w:val="28"/>
          <w:szCs w:val="28"/>
        </w:rPr>
        <w:t xml:space="preserve"> официальном</w:t>
      </w:r>
      <w:r w:rsidRPr="007651FC">
        <w:rPr>
          <w:rFonts w:ascii="PT Astra Serif" w:hAnsi="PT Astra Serif" w:hint="default"/>
          <w:sz w:val="28"/>
          <w:szCs w:val="28"/>
        </w:rPr>
        <w:t xml:space="preserve"> сайте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7651FC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7651FC">
        <w:rPr>
          <w:rFonts w:ascii="PT Astra Serif" w:hAnsi="PT Astra Serif" w:hint="default"/>
          <w:sz w:val="28"/>
          <w:szCs w:val="28"/>
        </w:rPr>
        <w:t xml:space="preserve"> области</w:t>
      </w:r>
      <w:r w:rsidRPr="007651FC">
        <w:rPr>
          <w:rFonts w:ascii="PT Astra Serif" w:hAnsi="PT Astra Serif" w:hint="default"/>
          <w:sz w:val="28"/>
          <w:szCs w:val="28"/>
        </w:rPr>
        <w:t xml:space="preserve">: </w:t>
      </w:r>
      <w:r w:rsidRPr="007651FC">
        <w:rPr>
          <w:rStyle w:val="a0"/>
          <w:rFonts w:ascii="PT Astra Serif" w:hAnsi="PT Astra Serif" w:cs="Times New Roman CYR"/>
          <w:color w:val="auto"/>
          <w:sz w:val="28"/>
          <w:szCs w:val="28"/>
        </w:rPr>
        <w:t>zags.ulgov.ru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информационно-телекоммуникационной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сети</w:t>
      </w:r>
      <w:r w:rsidRPr="007651FC">
        <w:rPr>
          <w:rFonts w:ascii="PT Astra Serif" w:hAnsi="PT Astra Serif" w:hint="default"/>
          <w:sz w:val="28"/>
          <w:szCs w:val="28"/>
        </w:rPr>
        <w:t xml:space="preserve"> "Интернет</w:t>
      </w:r>
      <w:r w:rsidRPr="007651FC">
        <w:rPr>
          <w:rFonts w:ascii="PT Astra Serif" w:hAnsi="PT Astra Serif" w:hint="default"/>
          <w:sz w:val="28"/>
          <w:szCs w:val="28"/>
        </w:rPr>
        <w:t>" (далее</w:t>
      </w:r>
      <w:r w:rsidRPr="007651FC">
        <w:rPr>
          <w:rFonts w:ascii="PT Astra Serif" w:hAnsi="PT Astra Serif" w:hint="default"/>
          <w:sz w:val="28"/>
          <w:szCs w:val="28"/>
        </w:rPr>
        <w:t xml:space="preserve"> - официальный</w:t>
      </w:r>
      <w:r w:rsidRPr="007651FC">
        <w:rPr>
          <w:rFonts w:ascii="PT Astra Serif" w:hAnsi="PT Astra Serif" w:hint="default"/>
          <w:sz w:val="28"/>
          <w:szCs w:val="28"/>
        </w:rPr>
        <w:t xml:space="preserve"> сай</w:t>
      </w:r>
      <w:r w:rsidRPr="007651FC">
        <w:rPr>
          <w:rFonts w:ascii="PT Astra Serif" w:hAnsi="PT Astra Serif" w:hint="default"/>
          <w:sz w:val="28"/>
          <w:szCs w:val="28"/>
        </w:rPr>
        <w:t>т</w:t>
      </w:r>
      <w:r w:rsidRPr="007651FC">
        <w:rPr>
          <w:rFonts w:ascii="PT Astra Serif" w:hAnsi="PT Astra Serif" w:hint="default"/>
          <w:sz w:val="28"/>
          <w:szCs w:val="28"/>
        </w:rPr>
        <w:t>) с</w:t>
      </w:r>
      <w:r w:rsidRPr="007651FC">
        <w:rPr>
          <w:rFonts w:ascii="PT Astra Serif" w:hAnsi="PT Astra Serif" w:hint="default"/>
          <w:sz w:val="28"/>
          <w:szCs w:val="28"/>
        </w:rPr>
        <w:t xml:space="preserve"> указанием</w:t>
      </w:r>
      <w:r w:rsidRPr="007651FC">
        <w:rPr>
          <w:rFonts w:ascii="PT Astra Serif" w:hAnsi="PT Astra Serif" w:hint="default"/>
          <w:sz w:val="28"/>
          <w:szCs w:val="28"/>
        </w:rPr>
        <w:t xml:space="preserve"> дат</w:t>
      </w:r>
      <w:r w:rsidRPr="007651FC">
        <w:rPr>
          <w:rFonts w:ascii="PT Astra Serif" w:hAnsi="PT Astra Serif" w:hint="default"/>
          <w:sz w:val="28"/>
          <w:szCs w:val="28"/>
        </w:rPr>
        <w:t xml:space="preserve"> начала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окончания</w:t>
      </w:r>
      <w:r w:rsidRPr="007651FC">
        <w:rPr>
          <w:rFonts w:ascii="PT Astra Serif" w:hAnsi="PT Astra Serif" w:hint="default"/>
          <w:sz w:val="28"/>
          <w:szCs w:val="28"/>
        </w:rPr>
        <w:t xml:space="preserve"> приема</w:t>
      </w:r>
      <w:r w:rsidRPr="007651FC">
        <w:rPr>
          <w:rFonts w:ascii="PT Astra Serif" w:hAnsi="PT Astra Serif" w:hint="default"/>
          <w:sz w:val="28"/>
          <w:szCs w:val="28"/>
        </w:rPr>
        <w:t xml:space="preserve"> заключений</w:t>
      </w:r>
      <w:r w:rsidRPr="007651FC">
        <w:rPr>
          <w:rFonts w:ascii="PT Astra Serif" w:hAnsi="PT Astra Serif" w:hint="default"/>
          <w:sz w:val="28"/>
          <w:szCs w:val="28"/>
        </w:rPr>
        <w:t xml:space="preserve"> по</w:t>
      </w:r>
      <w:r w:rsidRPr="007651FC">
        <w:rPr>
          <w:rFonts w:ascii="PT Astra Serif" w:hAnsi="PT Astra Serif" w:hint="default"/>
          <w:sz w:val="28"/>
          <w:szCs w:val="28"/>
        </w:rPr>
        <w:t xml:space="preserve"> результатам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независимой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20" w:name="sub_1034"/>
      <w:bookmarkEnd w:id="19"/>
      <w:r w:rsidRPr="007651FC">
        <w:rPr>
          <w:rFonts w:ascii="PT Astra Serif" w:hAnsi="PT Astra Serif" w:hint="default"/>
          <w:sz w:val="28"/>
          <w:szCs w:val="28"/>
        </w:rPr>
        <w:t>3.4. Срок</w:t>
      </w:r>
      <w:r w:rsidRPr="007651FC">
        <w:rPr>
          <w:rFonts w:ascii="PT Astra Serif" w:hAnsi="PT Astra Serif" w:hint="default"/>
          <w:sz w:val="28"/>
          <w:szCs w:val="28"/>
        </w:rPr>
        <w:t xml:space="preserve"> размещения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на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официальном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сайте</w:t>
      </w:r>
      <w:r w:rsidRPr="007651FC">
        <w:rPr>
          <w:rFonts w:ascii="PT Astra Serif" w:hAnsi="PT Astra Serif" w:hint="default"/>
          <w:sz w:val="28"/>
          <w:szCs w:val="28"/>
        </w:rPr>
        <w:t xml:space="preserve"> для</w:t>
      </w:r>
      <w:r w:rsidRPr="007651FC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7651FC">
        <w:rPr>
          <w:rFonts w:ascii="PT Astra Serif" w:hAnsi="PT Astra Serif" w:hint="default"/>
          <w:sz w:val="28"/>
          <w:szCs w:val="28"/>
        </w:rPr>
        <w:t xml:space="preserve"> независимой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7651FC">
        <w:rPr>
          <w:rFonts w:ascii="PT Astra Serif" w:hAnsi="PT Astra Serif" w:hint="default"/>
          <w:sz w:val="28"/>
          <w:szCs w:val="28"/>
        </w:rPr>
        <w:t xml:space="preserve"> составляет</w:t>
      </w:r>
      <w:r w:rsidRPr="007651FC">
        <w:rPr>
          <w:rFonts w:ascii="PT Astra Serif" w:hAnsi="PT Astra Serif" w:hint="default"/>
          <w:sz w:val="28"/>
          <w:szCs w:val="28"/>
        </w:rPr>
        <w:t xml:space="preserve"> не</w:t>
      </w:r>
      <w:r w:rsidRPr="007651FC">
        <w:rPr>
          <w:rFonts w:ascii="PT Astra Serif" w:hAnsi="PT Astra Serif" w:hint="default"/>
          <w:sz w:val="28"/>
          <w:szCs w:val="28"/>
        </w:rPr>
        <w:t xml:space="preserve"> менее</w:t>
      </w:r>
      <w:r w:rsidRPr="007651FC">
        <w:rPr>
          <w:rFonts w:ascii="PT Astra Serif" w:hAnsi="PT Astra Serif" w:hint="default"/>
          <w:sz w:val="28"/>
          <w:szCs w:val="28"/>
        </w:rPr>
        <w:t xml:space="preserve"> семи</w:t>
      </w:r>
      <w:r w:rsidRPr="007651FC">
        <w:rPr>
          <w:rFonts w:ascii="PT Astra Serif" w:hAnsi="PT Astra Serif" w:hint="default"/>
          <w:sz w:val="28"/>
          <w:szCs w:val="28"/>
        </w:rPr>
        <w:t xml:space="preserve"> дней.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21" w:name="sub_1035"/>
      <w:bookmarkEnd w:id="20"/>
      <w:r w:rsidRPr="007651FC">
        <w:rPr>
          <w:rFonts w:ascii="PT Astra Serif" w:hAnsi="PT Astra Serif" w:hint="default"/>
          <w:sz w:val="28"/>
          <w:szCs w:val="28"/>
        </w:rPr>
        <w:t>3.5. Правовое</w:t>
      </w:r>
      <w:r w:rsidRPr="007651FC">
        <w:rPr>
          <w:rFonts w:ascii="PT Astra Serif" w:hAnsi="PT Astra Serif" w:hint="default"/>
          <w:sz w:val="28"/>
          <w:szCs w:val="28"/>
        </w:rPr>
        <w:t xml:space="preserve"> заключение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правового</w:t>
      </w:r>
      <w:r w:rsidRPr="007651FC">
        <w:rPr>
          <w:rFonts w:ascii="PT Astra Serif" w:hAnsi="PT Astra Serif" w:hint="default"/>
          <w:sz w:val="28"/>
          <w:szCs w:val="28"/>
        </w:rPr>
        <w:t xml:space="preserve"> отдела</w:t>
      </w:r>
      <w:r w:rsidRPr="007651FC">
        <w:rPr>
          <w:rFonts w:ascii="PT Astra Serif" w:hAnsi="PT Astra Serif" w:hint="default"/>
          <w:sz w:val="28"/>
          <w:szCs w:val="28"/>
        </w:rPr>
        <w:t xml:space="preserve"> носит</w:t>
      </w:r>
      <w:r w:rsidRPr="007651FC">
        <w:rPr>
          <w:rFonts w:ascii="PT Astra Serif" w:hAnsi="PT Astra Serif" w:hint="default"/>
          <w:sz w:val="28"/>
          <w:szCs w:val="28"/>
        </w:rPr>
        <w:t xml:space="preserve"> рекомендательный</w:t>
      </w:r>
      <w:r w:rsidRPr="007651FC">
        <w:rPr>
          <w:rFonts w:ascii="PT Astra Serif" w:hAnsi="PT Astra Serif" w:hint="default"/>
          <w:sz w:val="28"/>
          <w:szCs w:val="28"/>
        </w:rPr>
        <w:t xml:space="preserve"> характер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подлежи</w:t>
      </w:r>
      <w:r w:rsidRPr="007651FC">
        <w:rPr>
          <w:rFonts w:ascii="PT Astra Serif" w:hAnsi="PT Astra Serif" w:hint="default"/>
          <w:sz w:val="28"/>
          <w:szCs w:val="28"/>
        </w:rPr>
        <w:t>т</w:t>
      </w:r>
      <w:r w:rsidRPr="007651FC">
        <w:rPr>
          <w:rFonts w:ascii="PT Astra Serif" w:hAnsi="PT Astra Serif" w:hint="default"/>
          <w:sz w:val="28"/>
          <w:szCs w:val="28"/>
        </w:rPr>
        <w:t xml:space="preserve"> обязательному</w:t>
      </w:r>
      <w:r w:rsidRPr="007651FC">
        <w:rPr>
          <w:rFonts w:ascii="PT Astra Serif" w:hAnsi="PT Astra Serif" w:hint="default"/>
          <w:sz w:val="28"/>
          <w:szCs w:val="28"/>
        </w:rPr>
        <w:t xml:space="preserve"> рассмотрению</w:t>
      </w:r>
      <w:r w:rsidRPr="007651FC">
        <w:rPr>
          <w:rFonts w:ascii="PT Astra Serif" w:hAnsi="PT Astra Serif" w:hint="default"/>
          <w:sz w:val="28"/>
          <w:szCs w:val="28"/>
        </w:rPr>
        <w:t xml:space="preserve"> структурным</w:t>
      </w:r>
      <w:r w:rsidRPr="007651FC">
        <w:rPr>
          <w:rFonts w:ascii="PT Astra Serif" w:hAnsi="PT Astra Serif" w:hint="default"/>
          <w:sz w:val="28"/>
          <w:szCs w:val="28"/>
        </w:rPr>
        <w:t xml:space="preserve"> подразделением</w:t>
      </w:r>
      <w:r w:rsidRPr="007651FC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7651FC">
        <w:rPr>
          <w:rFonts w:ascii="PT Astra Serif" w:hAnsi="PT Astra Serif" w:hint="default"/>
          <w:sz w:val="28"/>
          <w:szCs w:val="28"/>
        </w:rPr>
        <w:t xml:space="preserve"> записи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7651FC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7651FC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7651FC">
        <w:rPr>
          <w:rFonts w:ascii="PT Astra Serif" w:hAnsi="PT Astra Serif" w:hint="default"/>
          <w:sz w:val="28"/>
          <w:szCs w:val="28"/>
        </w:rPr>
        <w:t xml:space="preserve"> области</w:t>
      </w:r>
      <w:r w:rsidRPr="007651FC">
        <w:rPr>
          <w:rFonts w:ascii="PT Astra Serif" w:hAnsi="PT Astra Serif" w:hint="default"/>
          <w:sz w:val="28"/>
          <w:szCs w:val="28"/>
        </w:rPr>
        <w:t>, внесшим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соответствующий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нормативный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правовой</w:t>
      </w:r>
      <w:r w:rsidRPr="007651FC">
        <w:rPr>
          <w:rFonts w:ascii="PT Astra Serif" w:hAnsi="PT Astra Serif" w:hint="default"/>
          <w:sz w:val="28"/>
          <w:szCs w:val="28"/>
        </w:rPr>
        <w:t xml:space="preserve"> акт.</w:t>
      </w:r>
    </w:p>
    <w:p w:rsidR="007651FC" w:rsidRPr="007651FC">
      <w:pPr>
        <w:bidi w:val="0"/>
        <w:rPr>
          <w:rFonts w:ascii="PT Astra Serif" w:hAnsi="PT Astra Serif" w:hint="default"/>
          <w:sz w:val="28"/>
          <w:szCs w:val="28"/>
        </w:rPr>
      </w:pPr>
      <w:bookmarkStart w:id="22" w:name="sub_1036"/>
      <w:bookmarkEnd w:id="21"/>
      <w:r w:rsidRPr="007651FC">
        <w:rPr>
          <w:rFonts w:ascii="PT Astra Serif" w:hAnsi="PT Astra Serif" w:hint="default"/>
          <w:sz w:val="28"/>
          <w:szCs w:val="28"/>
        </w:rPr>
        <w:t>3.6. В</w:t>
      </w:r>
      <w:r w:rsidRPr="007651FC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7651FC">
        <w:rPr>
          <w:rFonts w:ascii="PT Astra Serif" w:hAnsi="PT Astra Serif" w:hint="default"/>
          <w:sz w:val="28"/>
          <w:szCs w:val="28"/>
        </w:rPr>
        <w:t xml:space="preserve"> с</w:t>
      </w:r>
      <w:r w:rsidRPr="007651FC">
        <w:rPr>
          <w:rFonts w:ascii="PT Astra Serif" w:hAnsi="PT Astra Serif" w:hint="default"/>
          <w:sz w:val="28"/>
          <w:szCs w:val="28"/>
        </w:rPr>
        <w:t xml:space="preserve"> 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Федеральным</w:t>
      </w:r>
      <w:r w:rsidRPr="007651FC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законом</w:t>
      </w:r>
      <w:r w:rsidRPr="007651FC">
        <w:rPr>
          <w:rFonts w:ascii="PT Astra Serif" w:hAnsi="PT Astra Serif" w:hint="default"/>
          <w:sz w:val="28"/>
          <w:szCs w:val="28"/>
        </w:rPr>
        <w:t xml:space="preserve"> от</w:t>
      </w:r>
      <w:r w:rsidRPr="007651FC">
        <w:rPr>
          <w:rFonts w:ascii="PT Astra Serif" w:hAnsi="PT Astra Serif" w:hint="default"/>
          <w:sz w:val="28"/>
          <w:szCs w:val="28"/>
        </w:rPr>
        <w:t xml:space="preserve"> 17.07.2009 N 172-ФЗ</w:t>
      </w:r>
      <w:r w:rsidRPr="007651FC">
        <w:rPr>
          <w:rFonts w:ascii="PT Astra Serif" w:hAnsi="PT Astra Serif" w:hint="default"/>
          <w:sz w:val="28"/>
          <w:szCs w:val="28"/>
        </w:rPr>
        <w:t xml:space="preserve"> "Об</w:t>
      </w:r>
      <w:r w:rsidRPr="007651FC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7651FC">
        <w:rPr>
          <w:rFonts w:ascii="PT Astra Serif" w:hAnsi="PT Astra Serif" w:hint="default"/>
          <w:sz w:val="28"/>
          <w:szCs w:val="28"/>
        </w:rPr>
        <w:t xml:space="preserve"> экспертизе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и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>" разногласия</w:t>
      </w:r>
      <w:r w:rsidRPr="007651FC">
        <w:rPr>
          <w:rFonts w:ascii="PT Astra Serif" w:hAnsi="PT Astra Serif" w:hint="default"/>
          <w:sz w:val="28"/>
          <w:szCs w:val="28"/>
        </w:rPr>
        <w:t>, возникающие</w:t>
      </w:r>
      <w:r w:rsidRPr="007651FC">
        <w:rPr>
          <w:rFonts w:ascii="PT Astra Serif" w:hAnsi="PT Astra Serif" w:hint="default"/>
          <w:sz w:val="28"/>
          <w:szCs w:val="28"/>
        </w:rPr>
        <w:t xml:space="preserve"> при</w:t>
      </w:r>
      <w:r w:rsidRPr="007651FC">
        <w:rPr>
          <w:rFonts w:ascii="PT Astra Serif" w:hAnsi="PT Astra Serif" w:hint="default"/>
          <w:sz w:val="28"/>
          <w:szCs w:val="28"/>
        </w:rPr>
        <w:t xml:space="preserve"> оценке</w:t>
      </w:r>
      <w:r w:rsidRPr="007651FC">
        <w:rPr>
          <w:rFonts w:ascii="PT Astra Serif" w:hAnsi="PT Astra Serif" w:hint="default"/>
          <w:sz w:val="28"/>
          <w:szCs w:val="28"/>
        </w:rPr>
        <w:t xml:space="preserve"> указанных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заключениях</w:t>
      </w:r>
      <w:r w:rsidRPr="007651FC">
        <w:rPr>
          <w:rFonts w:ascii="PT Astra Serif" w:hAnsi="PT Astra Serif" w:hint="default"/>
          <w:sz w:val="28"/>
          <w:szCs w:val="28"/>
        </w:rPr>
        <w:t xml:space="preserve"> на</w:t>
      </w:r>
      <w:r w:rsidRPr="007651FC">
        <w:rPr>
          <w:rFonts w:ascii="PT Astra Serif" w:hAnsi="PT Astra Serif" w:hint="default"/>
          <w:sz w:val="28"/>
          <w:szCs w:val="28"/>
        </w:rPr>
        <w:t xml:space="preserve"> проекты</w:t>
      </w:r>
      <w:r w:rsidRPr="007651FC">
        <w:rPr>
          <w:rFonts w:ascii="PT Astra Serif" w:hAnsi="PT Astra Serif" w:hint="default"/>
          <w:sz w:val="28"/>
          <w:szCs w:val="28"/>
        </w:rPr>
        <w:t xml:space="preserve"> нормативны</w:t>
      </w:r>
      <w:r w:rsidRPr="007651FC">
        <w:rPr>
          <w:rFonts w:ascii="PT Astra Serif" w:hAnsi="PT Astra Serif" w:hint="default"/>
          <w:sz w:val="28"/>
          <w:szCs w:val="28"/>
        </w:rPr>
        <w:t>х</w:t>
      </w:r>
      <w:r w:rsidRPr="007651FC">
        <w:rPr>
          <w:rFonts w:ascii="PT Astra Serif" w:hAnsi="PT Astra Serif" w:hint="default"/>
          <w:sz w:val="28"/>
          <w:szCs w:val="28"/>
        </w:rPr>
        <w:t xml:space="preserve"> правовых</w:t>
      </w:r>
      <w:r w:rsidRPr="007651FC">
        <w:rPr>
          <w:rFonts w:ascii="PT Astra Serif" w:hAnsi="PT Astra Serif" w:hint="default"/>
          <w:sz w:val="28"/>
          <w:szCs w:val="28"/>
        </w:rPr>
        <w:t xml:space="preserve"> актов</w:t>
      </w:r>
      <w:r w:rsidRPr="007651FC">
        <w:rPr>
          <w:rFonts w:ascii="PT Astra Serif" w:hAnsi="PT Astra Serif" w:hint="default"/>
          <w:sz w:val="28"/>
          <w:szCs w:val="28"/>
        </w:rPr>
        <w:t xml:space="preserve"> коррупциогенных</w:t>
      </w:r>
      <w:r w:rsidRPr="007651FC">
        <w:rPr>
          <w:rFonts w:ascii="PT Astra Serif" w:hAnsi="PT Astra Serif" w:hint="default"/>
          <w:sz w:val="28"/>
          <w:szCs w:val="28"/>
        </w:rPr>
        <w:t xml:space="preserve"> факторов</w:t>
      </w:r>
      <w:r w:rsidRPr="007651FC">
        <w:rPr>
          <w:rFonts w:ascii="PT Astra Serif" w:hAnsi="PT Astra Serif" w:hint="default"/>
          <w:sz w:val="28"/>
          <w:szCs w:val="28"/>
        </w:rPr>
        <w:t>, разрешаются</w:t>
      </w:r>
      <w:r w:rsidRPr="007651FC">
        <w:rPr>
          <w:rFonts w:ascii="PT Astra Serif" w:hAnsi="PT Astra Serif" w:hint="default"/>
          <w:sz w:val="28"/>
          <w:szCs w:val="28"/>
        </w:rPr>
        <w:t xml:space="preserve"> в</w:t>
      </w:r>
      <w:r w:rsidRPr="007651FC">
        <w:rPr>
          <w:rFonts w:ascii="PT Astra Serif" w:hAnsi="PT Astra Serif" w:hint="default"/>
          <w:sz w:val="28"/>
          <w:szCs w:val="28"/>
        </w:rPr>
        <w:t xml:space="preserve"> порядке</w:t>
      </w:r>
      <w:r w:rsidRPr="007651FC">
        <w:rPr>
          <w:rFonts w:ascii="PT Astra Serif" w:hAnsi="PT Astra Serif" w:hint="default"/>
          <w:sz w:val="28"/>
          <w:szCs w:val="28"/>
        </w:rPr>
        <w:t>, установленном</w:t>
      </w:r>
      <w:r w:rsidRPr="007651FC">
        <w:rPr>
          <w:rFonts w:ascii="PT Astra Serif" w:hAnsi="PT Astra Serif" w:hint="default"/>
          <w:sz w:val="28"/>
          <w:szCs w:val="28"/>
        </w:rPr>
        <w:t xml:space="preserve"> Правительством</w:t>
      </w:r>
      <w:r w:rsidRPr="007651FC">
        <w:rPr>
          <w:rFonts w:ascii="PT Astra Serif" w:hAnsi="PT Astra Serif" w:hint="default"/>
          <w:sz w:val="28"/>
          <w:szCs w:val="28"/>
        </w:rPr>
        <w:t xml:space="preserve"> Российской</w:t>
      </w:r>
      <w:r w:rsidRPr="007651FC">
        <w:rPr>
          <w:rFonts w:ascii="PT Astra Serif" w:hAnsi="PT Astra Serif" w:hint="default"/>
          <w:sz w:val="28"/>
          <w:szCs w:val="28"/>
        </w:rPr>
        <w:t xml:space="preserve"> Федерации.</w:t>
      </w:r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22"/>
    </w:p>
    <w:p w:rsidR="007651FC" w:rsidRPr="007651FC" w:rsidP="007651FC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r w:rsidRPr="007651FC">
        <w:rPr>
          <w:rFonts w:ascii="PT Astra Serif" w:hAnsi="PT Astra Serif"/>
          <w:sz w:val="28"/>
          <w:szCs w:val="28"/>
        </w:rPr>
        <w:t>_____________</w:t>
      </w:r>
    </w:p>
    <w:sectPr w:rsidSect="007651FC">
      <w:headerReference w:type="default" r:id="rId4"/>
      <w:footerReference w:type="default" r:id="rId5"/>
      <w:pgSz w:w="11900" w:h="16800"/>
      <w:pgMar w:top="1440" w:right="560" w:bottom="1440" w:left="1701" w:header="720" w:footer="720" w:gutter="0"/>
      <w:cols w:space="72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FC" w:rsidP="007651FC">
    <w:pPr>
      <w:pStyle w:val="Header"/>
      <w:bidi w:val="0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651F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1FC"/>
    <w:rsid w:val="007651F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 w:firstLine="720"/>
      <w:jc w:val="both"/>
      <w:textAlignment w:val="auto"/>
    </w:pPr>
    <w:rPr>
      <w:rFonts w:ascii="Times New Roman CYR" w:hAnsi="Times New Roman CYR" w:eastAsiaTheme="minorEastAsia" w:cs="Times New Roman CYR"/>
      <w:snapToGrid/>
      <w:sz w:val="24"/>
      <w:szCs w:val="24"/>
      <w:rtl w:val="0"/>
      <w:cs w:val="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  <w:rtl w:val="0"/>
      <w:cs w:val="0"/>
    </w:rPr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  <w:jc w:val="both"/>
    </w:pPr>
  </w:style>
  <w:style w:type="paragraph" w:customStyle="1" w:styleId="a2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3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a4"/>
    <w:uiPriority w:val="99"/>
    <w:unhideWhenUsed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DefaultParagraphFont"/>
    <w:link w:val="Header"/>
    <w:uiPriority w:val="99"/>
    <w:locked/>
    <w:rPr>
      <w:rFonts w:ascii="Times New Roman CYR" w:hAnsi="Times New Roman CYR" w:cs="Times New Roman CYR"/>
      <w:sz w:val="24"/>
      <w:szCs w:val="24"/>
      <w:rtl w:val="0"/>
      <w:cs w:val="0"/>
    </w:rPr>
  </w:style>
  <w:style w:type="paragraph" w:styleId="Footer">
    <w:name w:val="footer"/>
    <w:basedOn w:val="Normal"/>
    <w:link w:val="a5"/>
    <w:uiPriority w:val="99"/>
    <w:semiHidden/>
    <w:unhideWhenUsed/>
    <w:pPr>
      <w:tabs>
        <w:tab w:val="center" w:pos="4677"/>
        <w:tab w:val="right" w:pos="9355"/>
      </w:tabs>
      <w:jc w:val="both"/>
    </w:pPr>
  </w:style>
  <w:style w:type="character" w:customStyle="1" w:styleId="a5">
    <w:name w:val="Нижний колонтитул Знак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1027</Words>
  <Characters>5860</Characters>
  <Application>Microsoft Office Word</Application>
  <DocSecurity>0</DocSecurity>
  <Lines>0</Lines>
  <Paragraphs>0</Paragraphs>
  <ScaleCrop>false</ScaleCrop>
  <Company>НПП "Гарант-Сервис"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user0-17</cp:lastModifiedBy>
  <cp:revision>2</cp:revision>
  <dcterms:created xsi:type="dcterms:W3CDTF">2024-01-26T13:47:00Z</dcterms:created>
  <dcterms:modified xsi:type="dcterms:W3CDTF">2024-01-26T13:47:00Z</dcterms:modified>
</cp:coreProperties>
</file>