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78" w:rsidRPr="00B63778" w:rsidRDefault="00B63778" w:rsidP="00B63778">
      <w:pPr>
        <w:pStyle w:val="Heading1"/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</w:pPr>
      <w:bookmarkStart w:id="0" w:name="_GoBack"/>
      <w:bookmarkEnd w:id="0"/>
      <w:r w:rsidRPr="00B63778"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>АГЕНТСТВО ЗАПИСИ АКТОВ ГРАЖДАНСКОГО СОСТОЯНИЯ УЛЬЯНОВСКОЙ ОБЛАСТИ</w:t>
      </w:r>
    </w:p>
    <w:p w:rsidR="00B63778" w:rsidRPr="00B63778" w:rsidRDefault="00B63778" w:rsidP="00B63778">
      <w:pPr>
        <w:pStyle w:val="Heading1"/>
        <w:spacing w:before="0" w:after="0"/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</w:pPr>
    </w:p>
    <w:p w:rsidR="00B63778" w:rsidRPr="00B63778" w:rsidRDefault="00B63778" w:rsidP="00B63778">
      <w:pPr>
        <w:pStyle w:val="Heading1"/>
        <w:spacing w:before="0" w:after="0"/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</w:pPr>
      <w:r w:rsidRPr="00B63778"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>ПРИКАЗ</w:t>
      </w:r>
    </w:p>
    <w:p w:rsidR="00B63778" w:rsidRPr="00B63778" w:rsidRDefault="00B63778" w:rsidP="00B63778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B63778" w:rsidRDefault="00670567" w:rsidP="00B63778">
      <w:pPr>
        <w:pStyle w:val="Heading1"/>
        <w:spacing w:before="0" w:after="0"/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</w:pPr>
      <w:r w:rsidRPr="00B63778"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 xml:space="preserve">от 26 </w:t>
      </w:r>
      <w:r w:rsidR="00B63778" w:rsidRPr="00B63778"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>мая 2017 г.</w:t>
      </w:r>
      <w:r w:rsidR="00B63778"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 xml:space="preserve">                                             </w:t>
      </w:r>
      <w:r w:rsidR="00B63778" w:rsidRPr="00B63778">
        <w:rPr>
          <w:rStyle w:val="a1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 xml:space="preserve"> № 6</w:t>
      </w:r>
    </w:p>
    <w:p w:rsidR="00B63778" w:rsidRPr="00B63778" w:rsidRDefault="00B63778" w:rsidP="00B63778">
      <w:pPr>
        <w:ind w:firstLine="0"/>
        <w:jc w:val="center"/>
      </w:pPr>
    </w:p>
    <w:p w:rsidR="00670567" w:rsidRPr="00B63778" w:rsidRDefault="00670567" w:rsidP="00B63778">
      <w:pPr>
        <w:pStyle w:val="Heading1"/>
        <w:rPr>
          <w:rFonts w:ascii="PT Astra Serif" w:hAnsi="PT Astra Serif"/>
          <w:color w:val="auto"/>
          <w:sz w:val="28"/>
          <w:szCs w:val="28"/>
        </w:rPr>
      </w:pPr>
      <w:r w:rsidRPr="00B63778">
        <w:rPr>
          <w:rStyle w:val="a1"/>
          <w:rFonts w:ascii="PT Astra Serif" w:hAnsi="PT Astra Serif" w:cs="Times New Roman CYR"/>
          <w:bCs w:val="0"/>
          <w:color w:val="auto"/>
          <w:sz w:val="28"/>
          <w:szCs w:val="28"/>
        </w:rPr>
        <w:t>Об утверждении Перечня должностей государственной гражданской службы, при замещении которых государственным гражданским служащим Агентства записи актов гражданского состояния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670567" w:rsidRPr="00B63778" w:rsidRDefault="00B63778" w:rsidP="00B63778">
      <w:r w:rsidRPr="00B63778">
        <w:t>(</w:t>
      </w:r>
      <w:r>
        <w:t xml:space="preserve">в редакции приказов от </w:t>
      </w:r>
      <w:r w:rsidR="00670567" w:rsidRPr="00B63778">
        <w:t>22 июля 2019 г., 30 марта 2021 г., 25 сентября 2023 г.</w:t>
      </w:r>
      <w:r w:rsidRPr="00B63778">
        <w:t>)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r w:rsidRPr="00B63778">
        <w:rPr>
          <w:rFonts w:ascii="PT Astra Serif" w:hAnsi="PT Astra Serif"/>
          <w:sz w:val="28"/>
          <w:szCs w:val="28"/>
        </w:rPr>
        <w:t xml:space="preserve">В соответствии с </w:t>
      </w:r>
      <w:r w:rsidRPr="00B63778">
        <w:rPr>
          <w:rStyle w:val="a1"/>
          <w:rFonts w:ascii="PT Astra Serif" w:hAnsi="PT Astra Serif" w:cs="Times New Roman CYR"/>
          <w:color w:val="auto"/>
          <w:sz w:val="28"/>
          <w:szCs w:val="28"/>
        </w:rPr>
        <w:t>частью 1 статьи 2</w:t>
      </w:r>
      <w:r w:rsidRPr="00B63778">
        <w:rPr>
          <w:rFonts w:ascii="PT Astra Serif" w:hAnsi="PT Astra Serif"/>
          <w:sz w:val="28"/>
          <w:szCs w:val="28"/>
        </w:rPr>
        <w:t xml:space="preserve"> Федеральног</w:t>
      </w:r>
      <w:r w:rsidR="00B63778" w:rsidRPr="00B63778">
        <w:rPr>
          <w:rFonts w:ascii="PT Astra Serif" w:hAnsi="PT Astra Serif"/>
          <w:sz w:val="28"/>
          <w:szCs w:val="28"/>
        </w:rPr>
        <w:t>о закона от 07.05.2013 № 79-ФЗ «</w:t>
      </w:r>
      <w:r w:rsidRPr="00B63778">
        <w:rPr>
          <w:rFonts w:ascii="PT Astra Serif" w:hAnsi="PT Astra Serif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63778" w:rsidRPr="00B63778">
        <w:rPr>
          <w:rFonts w:ascii="PT Astra Serif" w:hAnsi="PT Astra Serif"/>
          <w:sz w:val="28"/>
          <w:szCs w:val="28"/>
        </w:rPr>
        <w:t>»</w:t>
      </w:r>
      <w:r w:rsidRPr="00B63778">
        <w:rPr>
          <w:rFonts w:ascii="PT Astra Serif" w:hAnsi="PT Astra Serif"/>
          <w:sz w:val="28"/>
          <w:szCs w:val="28"/>
        </w:rPr>
        <w:t xml:space="preserve"> приказываю: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bookmarkStart w:id="1" w:name="sub_1"/>
      <w:r w:rsidRPr="00B63778">
        <w:rPr>
          <w:rFonts w:ascii="PT Astra Serif" w:hAnsi="PT Astra Serif"/>
          <w:sz w:val="28"/>
          <w:szCs w:val="28"/>
        </w:rPr>
        <w:t xml:space="preserve">1. Утвердить прилагаемый </w:t>
      </w:r>
      <w:r w:rsidRPr="00B63778">
        <w:rPr>
          <w:rStyle w:val="a1"/>
          <w:rFonts w:ascii="PT Astra Serif" w:hAnsi="PT Astra Serif" w:cs="Times New Roman CYR"/>
          <w:color w:val="auto"/>
          <w:sz w:val="28"/>
          <w:szCs w:val="28"/>
        </w:rPr>
        <w:t>Перечень</w:t>
      </w:r>
      <w:r w:rsidRPr="00B63778">
        <w:rPr>
          <w:rFonts w:ascii="PT Astra Serif" w:hAnsi="PT Astra Serif"/>
          <w:sz w:val="28"/>
          <w:szCs w:val="28"/>
        </w:rPr>
        <w:t xml:space="preserve"> должностей государственной гражданской службы, при замещении которых государственным гражданским служащим Агентства записи актов гражданского состояния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bookmarkStart w:id="2" w:name="sub_2"/>
      <w:bookmarkEnd w:id="1"/>
      <w:r w:rsidRPr="00B63778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670567" w:rsidRPr="00B63778" w:rsidRDefault="00B63778">
      <w:pPr>
        <w:rPr>
          <w:rFonts w:ascii="PT Astra Serif" w:hAnsi="PT Astra Serif"/>
          <w:sz w:val="28"/>
          <w:szCs w:val="28"/>
        </w:rPr>
      </w:pPr>
      <w:bookmarkStart w:id="3" w:name="sub_1001"/>
      <w:bookmarkEnd w:id="2"/>
      <w:r>
        <w:rPr>
          <w:rFonts w:ascii="PT Astra Serif" w:hAnsi="PT Astra Serif"/>
          <w:sz w:val="28"/>
          <w:szCs w:val="28"/>
        </w:rPr>
        <w:t xml:space="preserve">приказ </w:t>
      </w:r>
      <w:r w:rsidR="00670567" w:rsidRPr="00B63778">
        <w:rPr>
          <w:rFonts w:ascii="PT Astra Serif" w:hAnsi="PT Astra Serif"/>
          <w:sz w:val="28"/>
          <w:szCs w:val="28"/>
        </w:rPr>
        <w:t>Управления записи актов гражданского состояния Уль</w:t>
      </w:r>
      <w:r>
        <w:rPr>
          <w:rFonts w:ascii="PT Astra Serif" w:hAnsi="PT Astra Serif"/>
          <w:sz w:val="28"/>
          <w:szCs w:val="28"/>
        </w:rPr>
        <w:t>яновской области от 08.06.2015 № 3 «</w:t>
      </w:r>
      <w:r w:rsidR="00670567" w:rsidRPr="00B63778">
        <w:rPr>
          <w:rFonts w:ascii="PT Astra Serif" w:hAnsi="PT Astra Serif"/>
          <w:sz w:val="28"/>
          <w:szCs w:val="28"/>
        </w:rPr>
        <w:t>Об утверждении Перечня должностей государственной гражданской службы, при замещении которых государственным гражданским служащим Управления записи актов гражданского состояния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rFonts w:ascii="PT Astra Serif" w:hAnsi="PT Astra Serif"/>
          <w:sz w:val="28"/>
          <w:szCs w:val="28"/>
        </w:rPr>
        <w:t>нными финансовыми инструментами»</w:t>
      </w:r>
      <w:r w:rsidR="00670567" w:rsidRPr="00B63778">
        <w:rPr>
          <w:rFonts w:ascii="PT Astra Serif" w:hAnsi="PT Astra Serif"/>
          <w:sz w:val="28"/>
          <w:szCs w:val="28"/>
        </w:rPr>
        <w:t>;</w:t>
      </w:r>
    </w:p>
    <w:p w:rsidR="00670567" w:rsidRPr="00B63778" w:rsidRDefault="00B63778">
      <w:pPr>
        <w:rPr>
          <w:rFonts w:ascii="PT Astra Serif" w:hAnsi="PT Astra Serif"/>
          <w:sz w:val="28"/>
          <w:szCs w:val="28"/>
        </w:rPr>
      </w:pPr>
      <w:bookmarkStart w:id="4" w:name="sub_1002"/>
      <w:bookmarkEnd w:id="3"/>
      <w:r>
        <w:rPr>
          <w:rFonts w:ascii="PT Astra Serif" w:hAnsi="PT Astra Serif"/>
          <w:sz w:val="28"/>
          <w:szCs w:val="28"/>
        </w:rPr>
        <w:t xml:space="preserve">пункт 1 </w:t>
      </w:r>
      <w:r w:rsidR="00670567" w:rsidRPr="00B63778">
        <w:rPr>
          <w:rFonts w:ascii="PT Astra Serif" w:hAnsi="PT Astra Serif"/>
          <w:sz w:val="28"/>
          <w:szCs w:val="28"/>
        </w:rPr>
        <w:t>приказа Управления записи актов гражданского состояния Уль</w:t>
      </w:r>
      <w:r>
        <w:rPr>
          <w:rFonts w:ascii="PT Astra Serif" w:hAnsi="PT Astra Serif"/>
          <w:sz w:val="28"/>
          <w:szCs w:val="28"/>
        </w:rPr>
        <w:t>яновской области от 14.03.2016 № 3 «</w:t>
      </w:r>
      <w:r w:rsidR="00670567" w:rsidRPr="00B63778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(положения нормативных правовых актов) Управления записи актов гражданског</w:t>
      </w:r>
      <w:r>
        <w:rPr>
          <w:rFonts w:ascii="PT Astra Serif" w:hAnsi="PT Astra Serif"/>
          <w:sz w:val="28"/>
          <w:szCs w:val="28"/>
        </w:rPr>
        <w:t>о состояния Ульяновской области»</w:t>
      </w:r>
      <w:r w:rsidR="00670567" w:rsidRPr="00B63778">
        <w:rPr>
          <w:rFonts w:ascii="PT Astra Serif" w:hAnsi="PT Astra Serif"/>
          <w:sz w:val="28"/>
          <w:szCs w:val="28"/>
        </w:rPr>
        <w:t>.</w:t>
      </w:r>
    </w:p>
    <w:bookmarkEnd w:id="4"/>
    <w:p w:rsidR="00670567" w:rsidRDefault="00670567" w:rsidP="00B63778">
      <w:pPr>
        <w:ind w:firstLine="0"/>
        <w:rPr>
          <w:rFonts w:ascii="PT Astra Serif" w:hAnsi="PT Astra Serif"/>
          <w:sz w:val="28"/>
          <w:szCs w:val="28"/>
        </w:rPr>
      </w:pPr>
    </w:p>
    <w:p w:rsidR="00B63778" w:rsidRPr="00B63778" w:rsidRDefault="00B63778" w:rsidP="00B63778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                                Ж.Г.Назарова</w:t>
      </w:r>
    </w:p>
    <w:p w:rsidR="00670567" w:rsidRPr="00B63778" w:rsidRDefault="00B63778">
      <w:pPr>
        <w:ind w:firstLine="698"/>
        <w:jc w:val="right"/>
        <w:rPr>
          <w:rFonts w:ascii="PT Astra Serif" w:hAnsi="PT Astra Serif"/>
          <w:b/>
          <w:sz w:val="28"/>
          <w:szCs w:val="28"/>
        </w:rPr>
      </w:pPr>
      <w:bookmarkStart w:id="5" w:name="sub_1000"/>
      <w:r>
        <w:rPr>
          <w:rStyle w:val="a0"/>
          <w:rFonts w:ascii="PT Astra Serif" w:hAnsi="PT Astra Serif"/>
          <w:b w:val="0"/>
          <w:bCs/>
          <w:sz w:val="28"/>
          <w:szCs w:val="28"/>
        </w:rPr>
        <w:br w:type="page"/>
      </w:r>
      <w:r w:rsidR="00670567" w:rsidRPr="00B63778">
        <w:rPr>
          <w:rStyle w:val="a0"/>
          <w:rFonts w:ascii="PT Astra Serif" w:hAnsi="PT Astra Serif"/>
          <w:b w:val="0"/>
          <w:bCs/>
          <w:sz w:val="28"/>
          <w:szCs w:val="28"/>
        </w:rPr>
        <w:lastRenderedPageBreak/>
        <w:t>Утверждён</w:t>
      </w:r>
      <w:r w:rsidR="00670567" w:rsidRPr="00B63778">
        <w:rPr>
          <w:rStyle w:val="a0"/>
          <w:rFonts w:ascii="PT Astra Serif" w:hAnsi="PT Astra Serif"/>
          <w:b w:val="0"/>
          <w:bCs/>
          <w:sz w:val="28"/>
          <w:szCs w:val="28"/>
        </w:rPr>
        <w:br/>
      </w:r>
      <w:r w:rsidR="00670567" w:rsidRPr="00B63778">
        <w:rPr>
          <w:rStyle w:val="a1"/>
          <w:rFonts w:ascii="PT Astra Serif" w:hAnsi="PT Astra Serif" w:cs="Times New Roman CYR"/>
          <w:color w:val="auto"/>
          <w:sz w:val="28"/>
          <w:szCs w:val="28"/>
        </w:rPr>
        <w:t>приказом</w:t>
      </w:r>
      <w:r w:rsidR="00670567" w:rsidRPr="00B63778">
        <w:rPr>
          <w:rStyle w:val="a0"/>
          <w:rFonts w:ascii="PT Astra Serif" w:hAnsi="PT Astra Serif"/>
          <w:b w:val="0"/>
          <w:bCs/>
          <w:sz w:val="28"/>
          <w:szCs w:val="28"/>
        </w:rPr>
        <w:t xml:space="preserve"> Агентства записи актов гражданского</w:t>
      </w:r>
      <w:r w:rsidR="00670567" w:rsidRPr="00B63778">
        <w:rPr>
          <w:rStyle w:val="a0"/>
          <w:rFonts w:ascii="PT Astra Serif" w:hAnsi="PT Astra Serif"/>
          <w:b w:val="0"/>
          <w:bCs/>
          <w:sz w:val="28"/>
          <w:szCs w:val="28"/>
        </w:rPr>
        <w:br/>
        <w:t>состояния Ульяновской области</w:t>
      </w:r>
      <w:r w:rsidR="00670567" w:rsidRPr="00B63778">
        <w:rPr>
          <w:rStyle w:val="a0"/>
          <w:rFonts w:ascii="PT Astra Serif" w:hAnsi="PT Astra Serif"/>
          <w:b w:val="0"/>
          <w:bCs/>
          <w:sz w:val="28"/>
          <w:szCs w:val="28"/>
        </w:rPr>
        <w:br/>
        <w:t>от 26 мая 2017 г. N 6</w:t>
      </w:r>
    </w:p>
    <w:bookmarkEnd w:id="5"/>
    <w:p w:rsidR="00670567" w:rsidRPr="00B63778" w:rsidRDefault="00670567">
      <w:pPr>
        <w:pStyle w:val="Heading1"/>
        <w:rPr>
          <w:rFonts w:ascii="PT Astra Serif" w:hAnsi="PT Astra Serif"/>
          <w:sz w:val="28"/>
          <w:szCs w:val="28"/>
        </w:rPr>
      </w:pPr>
    </w:p>
    <w:p w:rsidR="00670567" w:rsidRPr="00B63778" w:rsidRDefault="00670567">
      <w:pPr>
        <w:pStyle w:val="Heading1"/>
        <w:rPr>
          <w:rFonts w:ascii="PT Astra Serif" w:hAnsi="PT Astra Serif"/>
          <w:sz w:val="28"/>
          <w:szCs w:val="28"/>
        </w:rPr>
      </w:pPr>
      <w:r w:rsidRPr="00B63778">
        <w:rPr>
          <w:rFonts w:ascii="PT Astra Serif" w:hAnsi="PT Astra Serif"/>
          <w:sz w:val="28"/>
          <w:szCs w:val="28"/>
        </w:rPr>
        <w:t>Перечень</w:t>
      </w:r>
      <w:r w:rsidRPr="00B63778">
        <w:rPr>
          <w:rFonts w:ascii="PT Astra Serif" w:hAnsi="PT Astra Serif"/>
          <w:sz w:val="28"/>
          <w:szCs w:val="28"/>
        </w:rPr>
        <w:br/>
        <w:t>должностей государственной гражданской службы, при замещении которых государственным гражданским служащим Агентства записи актов гражданского состояния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B63778" w:rsidRPr="00B63778" w:rsidRDefault="00B63778" w:rsidP="00B63778">
      <w:r w:rsidRPr="00B63778">
        <w:t>(</w:t>
      </w:r>
      <w:r>
        <w:t xml:space="preserve">в редакции приказов от </w:t>
      </w:r>
      <w:r w:rsidRPr="00B63778">
        <w:t>22 июля 2019 г., 30 марта 2021 г., 25 сентября 2023 г.)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</w:p>
    <w:p w:rsidR="00670567" w:rsidRPr="00B63778" w:rsidRDefault="00B63778">
      <w:pPr>
        <w:rPr>
          <w:rFonts w:ascii="PT Astra Serif" w:hAnsi="PT Astra Serif"/>
          <w:sz w:val="28"/>
          <w:szCs w:val="28"/>
        </w:rPr>
      </w:pPr>
      <w:bookmarkStart w:id="6" w:name="sub_101"/>
      <w:r>
        <w:rPr>
          <w:rFonts w:ascii="PT Astra Serif" w:hAnsi="PT Astra Serif"/>
          <w:sz w:val="28"/>
          <w:szCs w:val="28"/>
        </w:rPr>
        <w:t>1. Должности категории «руководители»</w:t>
      </w:r>
      <w:r w:rsidR="00670567" w:rsidRPr="00B63778">
        <w:rPr>
          <w:rFonts w:ascii="PT Astra Serif" w:hAnsi="PT Astra Serif"/>
          <w:sz w:val="28"/>
          <w:szCs w:val="28"/>
        </w:rPr>
        <w:t>:</w:t>
      </w:r>
    </w:p>
    <w:bookmarkEnd w:id="6"/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r w:rsidRPr="00B63778">
        <w:rPr>
          <w:rFonts w:ascii="PT Astra Serif" w:hAnsi="PT Astra Serif"/>
          <w:sz w:val="28"/>
          <w:szCs w:val="28"/>
        </w:rPr>
        <w:t>руководитель Агентства;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r w:rsidRPr="00B63778">
        <w:rPr>
          <w:rFonts w:ascii="PT Astra Serif" w:hAnsi="PT Astra Serif"/>
          <w:sz w:val="28"/>
          <w:szCs w:val="28"/>
        </w:rPr>
        <w:t>заместитель руководителя Агентства;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r w:rsidRPr="00B63778">
        <w:rPr>
          <w:rFonts w:ascii="PT Astra Serif" w:hAnsi="PT Astra Serif"/>
          <w:sz w:val="28"/>
          <w:szCs w:val="28"/>
        </w:rPr>
        <w:t>начальник отдела.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r w:rsidRPr="00B63778">
        <w:rPr>
          <w:rFonts w:ascii="PT Astra Serif" w:hAnsi="PT Astra Serif"/>
          <w:sz w:val="28"/>
          <w:szCs w:val="28"/>
        </w:rPr>
        <w:t>2. Должности категории "специалисты":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r w:rsidRPr="00B63778">
        <w:rPr>
          <w:rFonts w:ascii="PT Astra Serif" w:hAnsi="PT Astra Serif"/>
          <w:sz w:val="28"/>
          <w:szCs w:val="28"/>
        </w:rPr>
        <w:t>референт;</w:t>
      </w:r>
    </w:p>
    <w:p w:rsidR="00670567" w:rsidRPr="00B63778" w:rsidRDefault="00670567" w:rsidP="00670567">
      <w:pPr>
        <w:rPr>
          <w:rFonts w:ascii="PT Astra Serif" w:hAnsi="PT Astra Serif"/>
          <w:sz w:val="28"/>
          <w:szCs w:val="28"/>
        </w:rPr>
      </w:pPr>
      <w:r w:rsidRPr="00B63778">
        <w:rPr>
          <w:rFonts w:ascii="PT Astra Serif" w:hAnsi="PT Astra Serif"/>
          <w:sz w:val="28"/>
          <w:szCs w:val="28"/>
        </w:rPr>
        <w:t>главный консультант;</w:t>
      </w:r>
    </w:p>
    <w:p w:rsidR="00670567" w:rsidRPr="00B63778" w:rsidRDefault="00670567">
      <w:pPr>
        <w:rPr>
          <w:rFonts w:ascii="PT Astra Serif" w:hAnsi="PT Astra Serif"/>
          <w:sz w:val="28"/>
          <w:szCs w:val="28"/>
        </w:rPr>
      </w:pPr>
      <w:bookmarkStart w:id="7" w:name="sub_124"/>
      <w:r>
        <w:rPr>
          <w:rFonts w:ascii="PT Astra Serif" w:hAnsi="PT Astra Serif"/>
          <w:sz w:val="28"/>
          <w:szCs w:val="28"/>
        </w:rPr>
        <w:t>(пункт 2 – в редакции приказов от 30.03.2021 № 2, от 25 сентября 2023 г. №</w:t>
      </w:r>
      <w:r w:rsidRPr="00B63778">
        <w:rPr>
          <w:rFonts w:ascii="PT Astra Serif" w:hAnsi="PT Astra Serif"/>
          <w:sz w:val="28"/>
          <w:szCs w:val="28"/>
        </w:rPr>
        <w:t> 3</w:t>
      </w:r>
      <w:r>
        <w:rPr>
          <w:rFonts w:ascii="PT Astra Serif" w:hAnsi="PT Astra Serif"/>
          <w:sz w:val="28"/>
          <w:szCs w:val="28"/>
        </w:rPr>
        <w:t>)</w:t>
      </w:r>
    </w:p>
    <w:bookmarkEnd w:id="7"/>
    <w:p w:rsidR="00670567" w:rsidRPr="00670567" w:rsidRDefault="00670567" w:rsidP="00670567">
      <w:pPr>
        <w:ind w:firstLine="0"/>
        <w:jc w:val="center"/>
      </w:pPr>
      <w:r w:rsidRPr="00670567">
        <w:t>__________</w:t>
      </w:r>
    </w:p>
    <w:sectPr w:rsidR="00670567" w:rsidRPr="00670567" w:rsidSect="00B63778">
      <w:pgSz w:w="11900" w:h="16800"/>
      <w:pgMar w:top="851" w:right="56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7" w:rsidRDefault="00670567">
      <w:r>
        <w:separator/>
      </w:r>
    </w:p>
  </w:endnote>
  <w:endnote w:type="continuationSeparator" w:id="0">
    <w:p w:rsidR="00670567" w:rsidRDefault="0067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7" w:rsidRDefault="00670567">
      <w:r>
        <w:separator/>
      </w:r>
    </w:p>
  </w:footnote>
  <w:footnote w:type="continuationSeparator" w:id="0">
    <w:p w:rsidR="00670567" w:rsidRDefault="0067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778"/>
    <w:rsid w:val="00161AFD"/>
    <w:rsid w:val="00670567"/>
    <w:rsid w:val="00B6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49190EB-FEB9-42F8-B24A-52F64C58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character" w:customStyle="1" w:styleId="a0">
    <w:name w:val="Цветовое выделение"/>
    <w:uiPriority w:val="99"/>
    <w:rPr>
      <w:b/>
      <w:color w:val="26282F"/>
    </w:rPr>
  </w:style>
  <w:style w:type="character" w:customStyle="1" w:styleId="a1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a2">
    <w:name w:val="Комментарий"/>
    <w:basedOn w:val="a"/>
    <w:next w:val="Normal"/>
    <w:uiPriority w:val="99"/>
    <w:pPr>
      <w:spacing w:before="75"/>
      <w:ind w:right="0"/>
      <w:jc w:val="both"/>
    </w:pPr>
    <w:rPr>
      <w:color w:val="353842"/>
    </w:rPr>
  </w:style>
  <w:style w:type="paragraph" w:customStyle="1" w:styleId="a3">
    <w:name w:val="Информация о версии"/>
    <w:basedOn w:val="a2"/>
    <w:next w:val="Normal"/>
    <w:uiPriority w:val="99"/>
    <w:rPr>
      <w:i/>
      <w:iCs/>
    </w:rPr>
  </w:style>
  <w:style w:type="paragraph" w:customStyle="1" w:styleId="a4">
    <w:name w:val="Текст информации об изменениях"/>
    <w:basedOn w:val="Normal"/>
    <w:next w:val="Normal"/>
    <w:uiPriority w:val="99"/>
    <w:rPr>
      <w:color w:val="353842"/>
      <w:sz w:val="20"/>
      <w:szCs w:val="20"/>
    </w:rPr>
  </w:style>
  <w:style w:type="paragraph" w:customStyle="1" w:styleId="a5">
    <w:name w:val="Информация об изменениях"/>
    <w:basedOn w:val="a4"/>
    <w:next w:val="Normal"/>
    <w:uiPriority w:val="99"/>
    <w:pPr>
      <w:spacing w:before="180"/>
      <w:ind w:left="360" w:right="360" w:firstLine="0"/>
    </w:pPr>
  </w:style>
  <w:style w:type="paragraph" w:customStyle="1" w:styleId="a6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7">
    <w:name w:val="Подзаголовок для информации об изменениях"/>
    <w:basedOn w:val="a4"/>
    <w:next w:val="Normal"/>
    <w:uiPriority w:val="99"/>
    <w:rPr>
      <w:b/>
      <w:bCs/>
    </w:rPr>
  </w:style>
  <w:style w:type="paragraph" w:customStyle="1" w:styleId="a8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4</DocSecurity>
  <Lines>23</Lines>
  <Paragraphs>6</Paragraphs>
  <ScaleCrop>false</ScaleCrop>
  <Company>НПП "Гарант-Сервис"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2025-09-23T07:35:00Z</dcterms:created>
  <dcterms:modified xsi:type="dcterms:W3CDTF">2025-09-23T07:35:00Z</dcterms:modified>
</cp:coreProperties>
</file>